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pacing w:line="200" w:lineRule="exact"/>
        <w:rPr>
          <w:sz w:val="20"/>
          <w:szCs w:val="20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ge">
                  <wp:posOffset>389890</wp:posOffset>
                </wp:positionV>
                <wp:extent cx="520700" cy="546100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546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860" w:lineRule="atLeast"/>
                            </w:pPr>
                            <w:r>
                              <w:drawing xmlns:a="http://schemas.openxmlformats.org/drawingml/2006/main">
                                <wp:inline distT="0" distB="0" distL="0" distR="0">
                                  <wp:extent cx="519862" cy="545973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9862" cy="5459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92.1pt;margin-top:30.7pt;width:41.0pt;height:43.0pt;z-index:-25166745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860" w:lineRule="atLeast"/>
                      </w:pPr>
                      <w:r>
                        <w:drawing xmlns:a="http://schemas.openxmlformats.org/drawingml/2006/main">
                          <wp:inline distT="0" distB="0" distL="0" distR="0">
                            <wp:extent cx="519862" cy="545973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9862" cy="5459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6126479</wp:posOffset>
                </wp:positionH>
                <wp:positionV relativeFrom="page">
                  <wp:posOffset>410209</wp:posOffset>
                </wp:positionV>
                <wp:extent cx="508000" cy="50800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5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800" w:lineRule="atLeast"/>
                            </w:pPr>
                            <w:r>
                              <w:drawing xmlns:a="http://schemas.openxmlformats.org/drawingml/2006/main">
                                <wp:inline distT="0" distB="0" distL="0" distR="0">
                                  <wp:extent cx="505206" cy="506064"/>
                                  <wp:effectExtent l="0" t="0" r="0" b="0"/>
                                  <wp:docPr id="1073741828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8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5206" cy="5060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82.4pt;margin-top:32.3pt;width:40.0pt;height:40.0pt;z-index:-25166643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800" w:lineRule="atLeast"/>
                      </w:pPr>
                      <w:r>
                        <w:drawing xmlns:a="http://schemas.openxmlformats.org/drawingml/2006/main">
                          <wp:inline distT="0" distB="0" distL="0" distR="0">
                            <wp:extent cx="505206" cy="506064"/>
                            <wp:effectExtent l="0" t="0" r="0" b="0"/>
                            <wp:docPr id="1073741828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8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5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5206" cy="5060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2363466</wp:posOffset>
                </wp:positionH>
                <wp:positionV relativeFrom="page">
                  <wp:posOffset>537209</wp:posOffset>
                </wp:positionV>
                <wp:extent cx="3245487" cy="528320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5487" cy="5283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widowControl w:val="0"/>
                              <w:spacing w:line="265" w:lineRule="exact"/>
                              <w:ind w:left="803" w:right="808" w:firstLine="0"/>
                              <w:jc w:val="center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VI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P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Ú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BL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CO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FE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ERA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L</w:t>
                            </w:r>
                          </w:p>
                          <w:p>
                            <w:pPr>
                              <w:pStyle w:val="Normal.0"/>
                              <w:widowControl w:val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MI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IS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T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EDUCA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IVE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SIDA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EDERA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DE UB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Â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86.1pt;margin-top:42.3pt;width:255.6pt;height:41.6pt;z-index:-25166540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widowControl w:val="0"/>
                        <w:spacing w:line="265" w:lineRule="exact"/>
                        <w:ind w:left="803" w:right="808" w:firstLine="0"/>
                        <w:jc w:val="center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SE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VI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rtl w:val="0"/>
                          <w:lang w:val="pt-PT"/>
                        </w:rPr>
                        <w:t>Ç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P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rtl w:val="0"/>
                          <w:lang w:val="pt-PT"/>
                        </w:rPr>
                        <w:t>Ú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BL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CO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FE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ERA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L</w:t>
                      </w:r>
                    </w:p>
                    <w:p>
                      <w:pPr>
                        <w:pStyle w:val="Normal.0"/>
                        <w:widowControl w:val="0"/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MI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IS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T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É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D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EDUCA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ÇÃ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UN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IVE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SIDA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DE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F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EDERA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DE UB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Â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A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>
      <w:pPr>
        <w:pStyle w:val="Normal.0"/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pt-PT"/>
        </w:rPr>
        <w:t>Instituto de Artes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pt-PT"/>
        </w:rPr>
        <w:t>Colegiado do Curso de M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pt-PT"/>
        </w:rPr>
        <w:t>ú</w:t>
      </w:r>
      <w:r>
        <w:rPr>
          <w:rFonts w:ascii="Arial" w:hAnsi="Arial"/>
          <w:b w:val="1"/>
          <w:bCs w:val="1"/>
          <w:sz w:val="28"/>
          <w:szCs w:val="28"/>
          <w:rtl w:val="0"/>
          <w:lang w:val="pt-PT"/>
        </w:rPr>
        <w:t>sica</w:t>
      </w:r>
    </w:p>
    <w:p>
      <w:pPr>
        <w:pStyle w:val="Normal.0"/>
        <w:spacing w:before="120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pt-PT"/>
        </w:rPr>
        <w:t>Plano de Ensino</w:t>
      </w:r>
    </w:p>
    <w:p>
      <w:pPr>
        <w:pStyle w:val="Normal.0"/>
        <w:suppressAutoHyphens w:val="1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1. IDENTIFICA</w:t>
      </w:r>
      <w:r>
        <w:rPr>
          <w:rFonts w:ascii="Arial" w:hAnsi="Arial" w:hint="default"/>
          <w:b w:val="1"/>
          <w:bCs w:val="1"/>
          <w:rtl w:val="0"/>
          <w:lang w:val="pt-PT"/>
        </w:rPr>
        <w:t>ÇÃ</w:t>
      </w:r>
      <w:r>
        <w:rPr>
          <w:rFonts w:ascii="Arial" w:hAnsi="Arial"/>
          <w:b w:val="1"/>
          <w:bCs w:val="1"/>
          <w:rtl w:val="0"/>
          <w:lang w:val="pt-PT"/>
        </w:rPr>
        <w:t>O</w:t>
      </w:r>
    </w:p>
    <w:p>
      <w:pPr>
        <w:pStyle w:val="Normal.0"/>
        <w:suppressAutoHyphens w:val="1"/>
        <w:rPr>
          <w:rFonts w:ascii="Arial" w:cs="Arial" w:hAnsi="Arial" w:eastAsia="Arial"/>
        </w:rPr>
      </w:pPr>
    </w:p>
    <w:tbl>
      <w:tblPr>
        <w:tblW w:w="8516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03"/>
        <w:gridCol w:w="673"/>
        <w:gridCol w:w="851"/>
        <w:gridCol w:w="1701"/>
        <w:gridCol w:w="1884"/>
        <w:gridCol w:w="1704"/>
      </w:tblGrid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851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Componente Curricular: Trabalho de Conclus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ã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o de Curso (TCC)</w:t>
            </w:r>
          </w:p>
        </w:tc>
      </w:tr>
      <w:tr>
        <w:tblPrEx>
          <w:shd w:val="clear" w:color="auto" w:fill="ced7e7"/>
        </w:tblPrEx>
        <w:trPr>
          <w:trHeight w:val="342" w:hRule="atLeast"/>
        </w:trPr>
        <w:tc>
          <w:tcPr>
            <w:tcW w:type="dxa" w:w="851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Unidade Operante: IARTE</w:t>
            </w:r>
          </w:p>
        </w:tc>
      </w:tr>
      <w:tr>
        <w:tblPrEx>
          <w:shd w:val="clear" w:color="auto" w:fill="ced7e7"/>
        </w:tblPrEx>
        <w:trPr>
          <w:trHeight w:val="592" w:hRule="atLeast"/>
        </w:trPr>
        <w:tc>
          <w:tcPr>
            <w:tcW w:type="dxa" w:w="23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C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digo: GMU054</w:t>
            </w:r>
          </w:p>
        </w:tc>
        <w:tc>
          <w:tcPr>
            <w:tcW w:type="dxa" w:w="2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both"/>
              <w:rPr>
                <w:rFonts w:ascii="Arial" w:cs="Arial" w:hAnsi="Arial" w:eastAsia="Arial"/>
                <w:shd w:val="nil" w:color="auto" w:fill="auto"/>
                <w:lang w:val="pt-PT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Per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odo:</w:t>
            </w:r>
          </w:p>
          <w:p>
            <w:pPr>
              <w:pStyle w:val="Normal.0"/>
              <w:suppressAutoHyphens w:val="1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2020.1 (Ano de 2021)</w:t>
            </w:r>
          </w:p>
        </w:tc>
        <w:tc>
          <w:tcPr>
            <w:tcW w:type="dxa" w:w="35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 xml:space="preserve">Turma: 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Elicio Adriano de P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dua</w:t>
            </w:r>
          </w:p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492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Carga Hor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ria:</w:t>
            </w:r>
          </w:p>
        </w:tc>
        <w:tc>
          <w:tcPr>
            <w:tcW w:type="dxa" w:w="35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 xml:space="preserve">Natureza: </w:t>
            </w:r>
          </w:p>
        </w:tc>
      </w:tr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Te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rica: 60h.</w:t>
            </w:r>
          </w:p>
        </w:tc>
        <w:tc>
          <w:tcPr>
            <w:tcW w:type="dxa" w:w="15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Pr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tica: 0h.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Total: 60.</w:t>
            </w:r>
          </w:p>
        </w:tc>
        <w:tc>
          <w:tcPr>
            <w:tcW w:type="dxa" w:w="1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Obrigat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ria (X)</w:t>
            </w:r>
          </w:p>
        </w:tc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 xml:space="preserve">Optativa </w:t>
            </w:r>
          </w:p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851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 xml:space="preserve">Professor: Silvano Fernandes Baia </w:t>
            </w:r>
          </w:p>
        </w:tc>
      </w:tr>
      <w:tr>
        <w:tblPrEx>
          <w:shd w:val="clear" w:color="auto" w:fill="ced7e7"/>
        </w:tblPrEx>
        <w:trPr>
          <w:trHeight w:val="1982" w:hRule="atLeast"/>
        </w:trPr>
        <w:tc>
          <w:tcPr>
            <w:tcW w:type="dxa" w:w="851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1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Observa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çõ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es: No Projeto Pedag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gico (PP) do Curso de M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ú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sica (curr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 xml:space="preserve">culo de 2006), o TCC 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desenvolvido nos tr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ê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 xml:space="preserve">s 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ú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 xml:space="preserve">ltimos semestres do Curso, vinculado 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à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s seguintes disciplinas: Pesquisa em M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ú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sica 1, Pesquisa em M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ú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sica 2 e Pesquisa em M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ú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sica 3 , obrigat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rias e Pesquisa em M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ú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sica 4, optativa. De acordo com o PP h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 xml:space="preserve">á 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um docente respons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vel para a orienta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 xml:space="preserve">o do estudante quanto ao desenvolvimento da pesquisa que ao final 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apresentada em forma de defesa p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ú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blica e avaliada por banca examinadora.</w:t>
            </w:r>
          </w:p>
        </w:tc>
      </w:tr>
    </w:tbl>
    <w:p>
      <w:pPr>
        <w:pStyle w:val="Normal.0"/>
        <w:widowControl w:val="0"/>
        <w:suppressAutoHyphens w:val="1"/>
        <w:ind w:left="324" w:hanging="324"/>
        <w:rPr>
          <w:rFonts w:ascii="Arial" w:cs="Arial" w:hAnsi="Arial" w:eastAsia="Arial"/>
        </w:rPr>
      </w:pPr>
    </w:p>
    <w:p>
      <w:pPr>
        <w:pStyle w:val="Normal.0"/>
        <w:widowControl w:val="0"/>
        <w:suppressAutoHyphens w:val="1"/>
        <w:ind w:left="216" w:hanging="216"/>
        <w:rPr>
          <w:rFonts w:ascii="Arial" w:cs="Arial" w:hAnsi="Arial" w:eastAsia="Arial"/>
        </w:rPr>
      </w:pPr>
    </w:p>
    <w:p>
      <w:pPr>
        <w:pStyle w:val="Normal.0"/>
        <w:widowControl w:val="0"/>
        <w:suppressAutoHyphens w:val="1"/>
        <w:ind w:left="108" w:hanging="108"/>
        <w:rPr>
          <w:rFonts w:ascii="Arial" w:cs="Arial" w:hAnsi="Arial" w:eastAsia="Arial"/>
        </w:rPr>
      </w:pPr>
    </w:p>
    <w:p>
      <w:pPr>
        <w:pStyle w:val="Normal.0"/>
        <w:widowControl w:val="0"/>
        <w:suppressAutoHyphens w:val="1"/>
        <w:rPr>
          <w:rFonts w:ascii="Arial" w:cs="Arial" w:hAnsi="Arial" w:eastAsia="Arial"/>
        </w:rPr>
      </w:pPr>
    </w:p>
    <w:p>
      <w:pPr>
        <w:pStyle w:val="Normal.0"/>
        <w:suppressAutoHyphens w:val="1"/>
        <w:rPr>
          <w:rFonts w:ascii="Arial" w:cs="Arial" w:hAnsi="Arial" w:eastAsia="Arial"/>
        </w:rPr>
      </w:pPr>
    </w:p>
    <w:p>
      <w:pPr>
        <w:pStyle w:val="Normal.0"/>
        <w:suppressAutoHyphens w:val="1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2. EMENTA</w:t>
      </w:r>
    </w:p>
    <w:p>
      <w:pPr>
        <w:pStyle w:val="Normal.0"/>
        <w:suppressAutoHyphens w:val="1"/>
        <w:spacing w:before="12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 Trabalho de Conclus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de Curso (TCC) </w:t>
      </w:r>
      <w:r>
        <w:rPr>
          <w:rFonts w:ascii="Arial" w:hAnsi="Arial" w:hint="default"/>
          <w:rtl w:val="0"/>
          <w:lang w:val="pt-PT"/>
        </w:rPr>
        <w:t xml:space="preserve">é </w:t>
      </w:r>
      <w:r>
        <w:rPr>
          <w:rFonts w:ascii="Arial" w:hAnsi="Arial"/>
          <w:rtl w:val="0"/>
          <w:lang w:val="pt-PT"/>
        </w:rPr>
        <w:t>um estudo investigativo que visa estimular a capacidade reflexiva do graduando colaborando para com a sua forma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profissional, art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stica e cient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fica.</w:t>
      </w:r>
    </w:p>
    <w:p>
      <w:pPr>
        <w:pStyle w:val="Normal.0"/>
        <w:suppressAutoHyphens w:val="1"/>
        <w:spacing w:before="120"/>
        <w:jc w:val="both"/>
        <w:rPr>
          <w:rFonts w:ascii="Arial" w:cs="Arial" w:hAnsi="Arial" w:eastAsia="Arial"/>
        </w:rPr>
      </w:pPr>
    </w:p>
    <w:p>
      <w:pPr>
        <w:pStyle w:val="Normal.0"/>
        <w:suppressAutoHyphens w:val="1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3. JUSTIFICATIVA</w:t>
      </w:r>
    </w:p>
    <w:p>
      <w:pPr>
        <w:pStyle w:val="Normal.0"/>
        <w:suppressAutoHyphens w:val="1"/>
        <w:rPr>
          <w:rFonts w:ascii="Arial" w:cs="Arial" w:hAnsi="Arial" w:eastAsia="Arial"/>
          <w:b w:val="1"/>
          <w:bCs w:val="1"/>
        </w:rPr>
      </w:pPr>
    </w:p>
    <w:p>
      <w:pPr>
        <w:pStyle w:val="Padrão"/>
        <w:suppressAutoHyphens w:val="1"/>
        <w:spacing w:befor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 Trabalho de Conclus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de Curso (TCC) estimula a capacidade reflexiva do graduando e colabora para o</w:t>
      </w:r>
      <w:r>
        <w:rPr>
          <w:rFonts w:ascii="Arial" w:hAnsi="Arial"/>
          <w:rtl w:val="0"/>
          <w:lang w:val="pt-PT"/>
        </w:rPr>
        <w:t xml:space="preserve"> </w:t>
      </w:r>
      <w:r>
        <w:rPr>
          <w:rFonts w:ascii="Arial" w:hAnsi="Arial"/>
          <w:rtl w:val="0"/>
          <w:lang w:val="pt-PT"/>
        </w:rPr>
        <w:t>desenvolvimento da escrita, organiza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e exposi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das ideias dentro da linguagem cient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it-IT"/>
        </w:rPr>
        <w:t>fica.</w:t>
      </w:r>
    </w:p>
    <w:p>
      <w:pPr>
        <w:pStyle w:val="Normal.0"/>
        <w:suppressAutoHyphens w:val="1"/>
        <w:jc w:val="both"/>
        <w:rPr>
          <w:rFonts w:ascii="Arial" w:cs="Arial" w:hAnsi="Arial" w:eastAsia="Arial"/>
        </w:rPr>
      </w:pP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4. OBJETIVO</w:t>
      </w:r>
    </w:p>
    <w:p>
      <w:pPr>
        <w:pStyle w:val="Normal.0"/>
        <w:suppressAutoHyphens w:val="1"/>
        <w:rPr>
          <w:rFonts w:ascii="Arial" w:cs="Arial" w:hAnsi="Arial" w:eastAsia="Arial"/>
          <w:b w:val="1"/>
          <w:bCs w:val="1"/>
        </w:rPr>
      </w:pPr>
    </w:p>
    <w:p>
      <w:pPr>
        <w:pStyle w:val="Padrão"/>
        <w:suppressAutoHyphens w:val="1"/>
        <w:spacing w:befor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Objetivo Geral: Estimular a capacidade investigativa e produtiva do graduando e contribuir para a forma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profissional, cient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fica e art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stica do estudante. (Resolu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CONGRAD n.02/2004, art.18).</w:t>
      </w:r>
    </w:p>
    <w:p>
      <w:pPr>
        <w:pStyle w:val="Padrão"/>
        <w:suppressAutoHyphens w:val="1"/>
        <w:spacing w:before="0"/>
        <w:rPr>
          <w:rFonts w:ascii="Arial" w:cs="Arial" w:hAnsi="Arial" w:eastAsia="Arial"/>
        </w:rPr>
      </w:pPr>
    </w:p>
    <w:p>
      <w:pPr>
        <w:pStyle w:val="Padrão"/>
        <w:suppressAutoHyphens w:val="1"/>
        <w:spacing w:before="0"/>
        <w:rPr>
          <w:rFonts w:ascii="Arial" w:cs="Arial" w:hAnsi="Arial" w:eastAsia="Arial"/>
        </w:rPr>
      </w:pPr>
    </w:p>
    <w:p>
      <w:pPr>
        <w:pStyle w:val="Padrão"/>
        <w:suppressAutoHyphens w:val="1"/>
        <w:spacing w:before="0"/>
        <w:rPr>
          <w:rFonts w:ascii="Arial" w:cs="Arial" w:hAnsi="Arial" w:eastAsia="Arial"/>
        </w:rPr>
      </w:pPr>
    </w:p>
    <w:p>
      <w:pPr>
        <w:pStyle w:val="Padrão"/>
        <w:suppressAutoHyphens w:val="1"/>
        <w:spacing w:before="0"/>
        <w:rPr>
          <w:rFonts w:ascii="Arial" w:cs="Arial" w:hAnsi="Arial" w:eastAsia="Arial"/>
        </w:rPr>
      </w:pPr>
    </w:p>
    <w:p>
      <w:pPr>
        <w:pStyle w:val="Padrão"/>
        <w:suppressAutoHyphens w:val="1"/>
        <w:spacing w:befor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Objetivos Espec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ficos: Iniciar o aluno na pesquisa em m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>sica que deve promover tanto sua melhor forma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 xml:space="preserve">o </w:t>
      </w:r>
      <w:r>
        <w:rPr>
          <w:rFonts w:ascii="Arial" w:hAnsi="Arial"/>
          <w:rtl w:val="0"/>
          <w:lang w:val="es-ES_tradnl"/>
        </w:rPr>
        <w:t>como m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>sico e professor de m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>sica, quanto apresent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-lo para a pesquisa como campo profissional.</w:t>
      </w:r>
    </w:p>
    <w:p>
      <w:pPr>
        <w:pStyle w:val="Normal.0"/>
        <w:suppressAutoHyphens w:val="1"/>
        <w:rPr>
          <w:rFonts w:ascii="Arial" w:cs="Arial" w:hAnsi="Arial" w:eastAsia="Arial"/>
        </w:rPr>
      </w:pPr>
    </w:p>
    <w:p>
      <w:pPr>
        <w:pStyle w:val="Normal.0"/>
        <w:suppressAutoHyphens w:val="1"/>
        <w:rPr>
          <w:rFonts w:ascii="Arial" w:cs="Arial" w:hAnsi="Arial" w:eastAsia="Arial"/>
        </w:rPr>
      </w:pPr>
    </w:p>
    <w:p>
      <w:pPr>
        <w:pStyle w:val="Normal.0"/>
        <w:suppressAutoHyphens w:val="1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 xml:space="preserve">5. PROGRAMA </w:t>
      </w:r>
    </w:p>
    <w:p>
      <w:pPr>
        <w:pStyle w:val="Normal.0"/>
        <w:tabs>
          <w:tab w:val="left" w:pos="3240"/>
        </w:tabs>
        <w:suppressAutoHyphens w:val="1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3240"/>
        </w:tabs>
        <w:suppressAutoHyphens w:val="1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Pesquisa e elabora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do trabalho de conclus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de curso, contendo: introdu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o, objetivos, justificativa, revis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bibliogr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fica, referencial te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rico, metodologia, cap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tulos, conclus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e refer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 xml:space="preserve">ncias. </w:t>
      </w:r>
    </w:p>
    <w:p>
      <w:pPr>
        <w:pStyle w:val="Normal.0"/>
        <w:tabs>
          <w:tab w:val="left" w:pos="3240"/>
        </w:tabs>
        <w:suppressAutoHyphens w:val="1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tabs>
          <w:tab w:val="left" w:pos="3240"/>
        </w:tabs>
        <w:suppressAutoHyphens w:val="1"/>
        <w:jc w:val="both"/>
        <w:rPr>
          <w:sz w:val="22"/>
          <w:szCs w:val="22"/>
        </w:rPr>
      </w:pPr>
      <w:r>
        <w:rPr>
          <w:rFonts w:ascii="Arial" w:hAnsi="Arial"/>
          <w:b w:val="1"/>
          <w:bCs w:val="1"/>
          <w:rtl w:val="0"/>
          <w:lang w:val="pt-PT"/>
        </w:rPr>
        <w:t>6. METODOLOGIA</w:t>
      </w:r>
    </w:p>
    <w:p>
      <w:pPr>
        <w:pStyle w:val="Normal.0"/>
        <w:suppressAutoHyphens w:val="1"/>
        <w:jc w:val="both"/>
        <w:rPr>
          <w:rFonts w:ascii="Arial" w:cs="Arial" w:hAnsi="Arial" w:eastAsia="Arial"/>
          <w:lang w:val="en-US"/>
        </w:rPr>
      </w:pPr>
    </w:p>
    <w:p>
      <w:pPr>
        <w:pStyle w:val="Padrão"/>
        <w:suppressAutoHyphens w:val="1"/>
        <w:spacing w:befor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Orienta</w:t>
      </w:r>
      <w:r>
        <w:rPr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Fonts w:ascii="Arial" w:hAnsi="Arial"/>
          <w:sz w:val="22"/>
          <w:szCs w:val="22"/>
          <w:rtl w:val="0"/>
          <w:lang w:val="pt-PT"/>
        </w:rPr>
        <w:t>es individuais; leituras de textos; escrita e revis</w:t>
      </w:r>
      <w:r>
        <w:rPr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Fonts w:ascii="Arial" w:hAnsi="Arial"/>
          <w:sz w:val="22"/>
          <w:szCs w:val="22"/>
          <w:rtl w:val="0"/>
          <w:lang w:val="pt-PT"/>
        </w:rPr>
        <w:t>o de partes do TCC; elabora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it-IT"/>
        </w:rPr>
        <w:t>o e simula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>o para apresenta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>o p</w:t>
      </w:r>
      <w:r>
        <w:rPr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Fonts w:ascii="Arial" w:hAnsi="Arial"/>
          <w:sz w:val="22"/>
          <w:szCs w:val="22"/>
          <w:rtl w:val="0"/>
          <w:lang w:val="pt-PT"/>
        </w:rPr>
        <w:t>blica do TCC; defesa do TCC perante banca examinadora.</w:t>
      </w:r>
    </w:p>
    <w:p>
      <w:pPr>
        <w:pStyle w:val="Normal.0"/>
        <w:suppressAutoHyphens w:val="1"/>
        <w:jc w:val="both"/>
        <w:rPr>
          <w:rFonts w:ascii="Arial" w:cs="Arial" w:hAnsi="Arial" w:eastAsia="Arial"/>
        </w:rPr>
      </w:pPr>
    </w:p>
    <w:p>
      <w:pPr>
        <w:pStyle w:val="Normal.0"/>
        <w:suppressAutoHyphens w:val="1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Em virtude do momento excepcional que estamos atravessando, as orienta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es, bem como a defesa do TCC perante a banca examinadora, ocorrer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de maneira remota, conforme o disposto na resolu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 xml:space="preserve">o </w:t>
      </w:r>
      <w:r>
        <w:rPr>
          <w:rFonts w:ascii="Arial" w:hAnsi="Arial"/>
          <w:rtl w:val="0"/>
          <w:lang w:val="pt-PT"/>
        </w:rPr>
        <w:t>20</w:t>
      </w:r>
      <w:r>
        <w:rPr>
          <w:rFonts w:ascii="Arial" w:hAnsi="Arial"/>
          <w:rtl w:val="0"/>
          <w:lang w:val="pt-PT"/>
        </w:rPr>
        <w:t>/2020 do CONGRAD e as orienta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apresentadas no Of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cio n</w:t>
      </w:r>
      <w:r>
        <w:rPr>
          <w:rFonts w:ascii="Arial" w:hAnsi="Arial" w:hint="default"/>
          <w:rtl w:val="0"/>
          <w:lang w:val="pt-PT"/>
        </w:rPr>
        <w:t xml:space="preserve">º </w:t>
      </w:r>
      <w:r>
        <w:rPr>
          <w:rFonts w:ascii="Arial" w:hAnsi="Arial"/>
          <w:rtl w:val="0"/>
          <w:lang w:val="pt-PT"/>
        </w:rPr>
        <w:t>113/2020/CTI/REITO-UFU. Ser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>utilizado o software Microsoft Teams.</w:t>
      </w:r>
    </w:p>
    <w:p>
      <w:pPr>
        <w:pStyle w:val="Normal.0"/>
        <w:suppressAutoHyphens w:val="1"/>
        <w:jc w:val="both"/>
        <w:rPr>
          <w:rFonts w:ascii="Arial" w:cs="Arial" w:hAnsi="Arial" w:eastAsia="Arial"/>
        </w:rPr>
      </w:pP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7. AVALIA</w:t>
      </w:r>
      <w:r>
        <w:rPr>
          <w:rFonts w:ascii="Arial" w:hAnsi="Arial" w:hint="default"/>
          <w:b w:val="1"/>
          <w:bCs w:val="1"/>
          <w:rtl w:val="0"/>
          <w:lang w:val="pt-PT"/>
        </w:rPr>
        <w:t>ÇÃ</w:t>
      </w:r>
      <w:r>
        <w:rPr>
          <w:rFonts w:ascii="Arial" w:hAnsi="Arial"/>
          <w:b w:val="1"/>
          <w:bCs w:val="1"/>
          <w:rtl w:val="0"/>
          <w:lang w:val="pt-PT"/>
        </w:rPr>
        <w:t>O</w:t>
      </w:r>
    </w:p>
    <w:p>
      <w:pPr>
        <w:pStyle w:val="Normal.0"/>
        <w:widowControl w:val="0"/>
        <w:suppressAutoHyphens w:val="1"/>
        <w:jc w:val="both"/>
        <w:rPr>
          <w:rFonts w:ascii="Arial" w:cs="Arial" w:hAnsi="Arial" w:eastAsia="Arial"/>
        </w:rPr>
      </w:pPr>
    </w:p>
    <w:p>
      <w:pPr>
        <w:pStyle w:val="Normal.0"/>
        <w:widowControl w:val="0"/>
        <w:suppressAutoHyphens w:val="1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</w:rPr>
        <mc:AlternateContent>
          <mc:Choice Requires="wps">
            <w:drawing xmlns:a="http://schemas.openxmlformats.org/drawingml/2006/main"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ge">
                  <wp:posOffset>389890</wp:posOffset>
                </wp:positionV>
                <wp:extent cx="520700" cy="546100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546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860" w:lineRule="atLeast"/>
                            </w:pPr>
                            <w:r>
                              <w:drawing xmlns:a="http://schemas.openxmlformats.org/drawingml/2006/main">
                                <wp:inline distT="0" distB="0" distL="0" distR="0">
                                  <wp:extent cx="519862" cy="545973"/>
                                  <wp:effectExtent l="0" t="0" r="0" b="0"/>
                                  <wp:docPr id="1073741831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1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9862" cy="5459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92.1pt;margin-top:30.7pt;width:41.0pt;height:43.0pt;z-index:-2516643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860" w:lineRule="atLeast"/>
                      </w:pPr>
                      <w:r>
                        <w:drawing xmlns:a="http://schemas.openxmlformats.org/drawingml/2006/main">
                          <wp:inline distT="0" distB="0" distL="0" distR="0">
                            <wp:extent cx="519862" cy="545973"/>
                            <wp:effectExtent l="0" t="0" r="0" b="0"/>
                            <wp:docPr id="1073741831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1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6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9862" cy="5459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" w:cs="Arial" w:hAnsi="Arial" w:eastAsia="Arial"/>
        </w:rPr>
        <mc:AlternateContent>
          <mc:Choice Requires="wps">
            <w:drawing xmlns:a="http://schemas.openxmlformats.org/drawingml/2006/main"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6126479</wp:posOffset>
                </wp:positionH>
                <wp:positionV relativeFrom="page">
                  <wp:posOffset>410209</wp:posOffset>
                </wp:positionV>
                <wp:extent cx="508000" cy="508000"/>
                <wp:effectExtent l="0" t="0" r="0" b="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5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800" w:lineRule="atLeast"/>
                            </w:pPr>
                            <w:r>
                              <w:drawing xmlns:a="http://schemas.openxmlformats.org/drawingml/2006/main">
                                <wp:inline distT="0" distB="0" distL="0" distR="0">
                                  <wp:extent cx="505206" cy="506064"/>
                                  <wp:effectExtent l="0" t="0" r="0" b="0"/>
                                  <wp:docPr id="1073741833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3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5206" cy="5060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482.4pt;margin-top:32.3pt;width:40.0pt;height:40.0pt;z-index:-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800" w:lineRule="atLeast"/>
                      </w:pPr>
                      <w:r>
                        <w:drawing xmlns:a="http://schemas.openxmlformats.org/drawingml/2006/main">
                          <wp:inline distT="0" distB="0" distL="0" distR="0">
                            <wp:extent cx="505206" cy="506064"/>
                            <wp:effectExtent l="0" t="0" r="0" b="0"/>
                            <wp:docPr id="1073741833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3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7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5206" cy="5060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" w:cs="Arial" w:hAnsi="Arial" w:eastAsia="Arial"/>
        </w:rPr>
        <mc:AlternateContent>
          <mc:Choice Requires="wps">
            <w:drawing xmlns:a="http://schemas.openxmlformats.org/drawingml/2006/main"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2363466</wp:posOffset>
                </wp:positionH>
                <wp:positionV relativeFrom="page">
                  <wp:posOffset>537209</wp:posOffset>
                </wp:positionV>
                <wp:extent cx="3245487" cy="528320"/>
                <wp:effectExtent l="0" t="0" r="0" b="0"/>
                <wp:wrapNone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5487" cy="5283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widowControl w:val="0"/>
                              <w:spacing w:line="265" w:lineRule="exact"/>
                              <w:ind w:left="803" w:right="808" w:firstLine="0"/>
                              <w:jc w:val="center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VI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P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Ú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BL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CO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FE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ERA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L</w:t>
                            </w:r>
                          </w:p>
                          <w:p>
                            <w:pPr>
                              <w:pStyle w:val="Normal.0"/>
                              <w:widowControl w:val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MI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IS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T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EDUCA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IVE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SIDA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EDERA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DE UB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Â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186.1pt;margin-top:42.3pt;width:255.6pt;height:41.6pt;z-index:-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widowControl w:val="0"/>
                        <w:spacing w:line="265" w:lineRule="exact"/>
                        <w:ind w:left="803" w:right="808" w:firstLine="0"/>
                        <w:jc w:val="center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SE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VI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rtl w:val="0"/>
                          <w:lang w:val="pt-PT"/>
                        </w:rPr>
                        <w:t>Ç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P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rtl w:val="0"/>
                          <w:lang w:val="pt-PT"/>
                        </w:rPr>
                        <w:t>Ú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BL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CO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FE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ERA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L</w:t>
                      </w:r>
                    </w:p>
                    <w:p>
                      <w:pPr>
                        <w:pStyle w:val="Normal.0"/>
                        <w:widowControl w:val="0"/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MI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IS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T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É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D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EDUCA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ÇÃ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UN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IVE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SIDA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DE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F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EDERA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DE UB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Â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A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" w:cs="Arial" w:hAnsi="Arial" w:eastAsia="Arial"/>
        </w:rPr>
        <mc:AlternateContent>
          <mc:Choice Requires="wps">
            <w:drawing xmlns:a="http://schemas.openxmlformats.org/drawingml/2006/main"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ge">
                  <wp:posOffset>389890</wp:posOffset>
                </wp:positionV>
                <wp:extent cx="520700" cy="546100"/>
                <wp:effectExtent l="0" t="0" r="0" b="0"/>
                <wp:wrapNone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546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860" w:lineRule="atLeast"/>
                            </w:pPr>
                            <w:r>
                              <w:drawing xmlns:a="http://schemas.openxmlformats.org/drawingml/2006/main">
                                <wp:inline distT="0" distB="0" distL="0" distR="0">
                                  <wp:extent cx="519862" cy="545973"/>
                                  <wp:effectExtent l="0" t="0" r="0" b="0"/>
                                  <wp:docPr id="107374183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6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9862" cy="5459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92.1pt;margin-top:30.7pt;width:41.0pt;height:43.0pt;z-index:-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860" w:lineRule="atLeast"/>
                      </w:pPr>
                      <w:r>
                        <w:drawing xmlns:a="http://schemas.openxmlformats.org/drawingml/2006/main">
                          <wp:inline distT="0" distB="0" distL="0" distR="0">
                            <wp:extent cx="519862" cy="545973"/>
                            <wp:effectExtent l="0" t="0" r="0" b="0"/>
                            <wp:docPr id="107374183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6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9862" cy="5459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" w:cs="Arial" w:hAnsi="Arial" w:eastAsia="Arial"/>
        </w:rPr>
        <mc:AlternateContent>
          <mc:Choice Requires="wps">
            <w:drawing xmlns:a="http://schemas.openxmlformats.org/drawingml/2006/main"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6126479</wp:posOffset>
                </wp:positionH>
                <wp:positionV relativeFrom="page">
                  <wp:posOffset>410209</wp:posOffset>
                </wp:positionV>
                <wp:extent cx="508000" cy="508000"/>
                <wp:effectExtent l="0" t="0" r="0" b="0"/>
                <wp:wrapNone/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5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800" w:lineRule="atLeast"/>
                            </w:pPr>
                            <w:r>
                              <w:drawing xmlns:a="http://schemas.openxmlformats.org/drawingml/2006/main">
                                <wp:inline distT="0" distB="0" distL="0" distR="0">
                                  <wp:extent cx="505206" cy="506064"/>
                                  <wp:effectExtent l="0" t="0" r="0" b="0"/>
                                  <wp:docPr id="1073741838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8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5206" cy="5060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482.4pt;margin-top:32.3pt;width:40.0pt;height:40.0pt;z-index:-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800" w:lineRule="atLeast"/>
                      </w:pPr>
                      <w:r>
                        <w:drawing xmlns:a="http://schemas.openxmlformats.org/drawingml/2006/main">
                          <wp:inline distT="0" distB="0" distL="0" distR="0">
                            <wp:extent cx="505206" cy="506064"/>
                            <wp:effectExtent l="0" t="0" r="0" b="0"/>
                            <wp:docPr id="1073741838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8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7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5206" cy="5060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" w:cs="Arial" w:hAnsi="Arial" w:eastAsia="Arial"/>
        </w:rPr>
        <mc:AlternateContent>
          <mc:Choice Requires="wps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2363466</wp:posOffset>
                </wp:positionH>
                <wp:positionV relativeFrom="page">
                  <wp:posOffset>537209</wp:posOffset>
                </wp:positionV>
                <wp:extent cx="3245487" cy="528320"/>
                <wp:effectExtent l="0" t="0" r="0" b="0"/>
                <wp:wrapNone/>
                <wp:docPr id="10737418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5487" cy="5283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widowControl w:val="0"/>
                              <w:spacing w:line="265" w:lineRule="exact"/>
                              <w:ind w:left="803" w:right="808" w:firstLine="0"/>
                              <w:jc w:val="center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VI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P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Ú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BL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CO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FE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ERA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L</w:t>
                            </w:r>
                          </w:p>
                          <w:p>
                            <w:pPr>
                              <w:pStyle w:val="Normal.0"/>
                              <w:widowControl w:val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MI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IS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T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EDUCA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IVE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SIDA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EDERA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DE UB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Â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186.1pt;margin-top:42.3pt;width:255.6pt;height:41.6pt;z-index:-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widowControl w:val="0"/>
                        <w:spacing w:line="265" w:lineRule="exact"/>
                        <w:ind w:left="803" w:right="808" w:firstLine="0"/>
                        <w:jc w:val="center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SE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VI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rtl w:val="0"/>
                          <w:lang w:val="pt-PT"/>
                        </w:rPr>
                        <w:t>Ç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P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rtl w:val="0"/>
                          <w:lang w:val="pt-PT"/>
                        </w:rPr>
                        <w:t>Ú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BL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CO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FE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ERA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L</w:t>
                      </w:r>
                    </w:p>
                    <w:p>
                      <w:pPr>
                        <w:pStyle w:val="Normal.0"/>
                        <w:widowControl w:val="0"/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MI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IS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T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É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D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EDUCA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ÇÃ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UN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IVE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SIDA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DE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F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EDERA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DE UB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Â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A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" w:hAnsi="Arial"/>
          <w:rtl w:val="0"/>
          <w:lang w:val="pt-PT"/>
        </w:rPr>
        <w:t>Apresenta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do trabalho final: 50 pontos na apresenta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p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>blica e 50 pontos no trabalho escrito.</w:t>
      </w:r>
    </w:p>
    <w:p>
      <w:pPr>
        <w:pStyle w:val="Normal.0"/>
        <w:suppressAutoHyphens w:val="1"/>
        <w:rPr>
          <w:rFonts w:ascii="Arial" w:cs="Arial" w:hAnsi="Arial" w:eastAsia="Arial"/>
        </w:rPr>
      </w:pPr>
    </w:p>
    <w:p>
      <w:pPr>
        <w:pStyle w:val="Normal.0"/>
        <w:suppressAutoHyphens w:val="1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8. BIBLIOGRAFIA</w:t>
      </w:r>
    </w:p>
    <w:p>
      <w:pPr>
        <w:pStyle w:val="Normal.0"/>
        <w:suppressAutoHyphens w:val="1"/>
        <w:rPr>
          <w:rFonts w:ascii="Arial" w:cs="Arial" w:hAnsi="Arial" w:eastAsia="Arial"/>
          <w:b w:val="1"/>
          <w:bCs w:val="1"/>
        </w:rPr>
      </w:pPr>
    </w:p>
    <w:p>
      <w:pPr>
        <w:pStyle w:val="Normal.0"/>
        <w:suppressAutoHyphens w:val="1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Bibliografia espec</w:t>
      </w:r>
      <w:r>
        <w:rPr>
          <w:rFonts w:ascii="Arial" w:hAnsi="Arial" w:hint="default"/>
          <w:b w:val="1"/>
          <w:bCs w:val="1"/>
          <w:rtl w:val="0"/>
          <w:lang w:val="pt-PT"/>
        </w:rPr>
        <w:t>í</w:t>
      </w:r>
      <w:r>
        <w:rPr>
          <w:rFonts w:ascii="Arial" w:hAnsi="Arial"/>
          <w:b w:val="1"/>
          <w:bCs w:val="1"/>
          <w:rtl w:val="0"/>
          <w:lang w:val="pt-PT"/>
        </w:rPr>
        <w:t>fica da pesquisa do aluno:</w:t>
      </w:r>
    </w:p>
    <w:p>
      <w:pPr>
        <w:pStyle w:val="Normal.0"/>
        <w:suppressAutoHyphens w:val="1"/>
        <w:rPr>
          <w:rFonts w:ascii="Arial" w:cs="Arial" w:hAnsi="Arial" w:eastAsia="Arial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jc w:val="both"/>
        <w:rPr>
          <w:rStyle w:val="Hyperlink.0"/>
        </w:rPr>
      </w:pPr>
      <w:r>
        <w:rPr>
          <w:rFonts w:ascii="Arial" w:cs="Arial" w:hAnsi="Arial" w:eastAsia="Arial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1312" behindDoc="0" locked="0" layoutInCell="1" allowOverlap="1">
                <wp:simplePos x="0" y="0"/>
                <wp:positionH relativeFrom="page">
                  <wp:posOffset>1142999</wp:posOffset>
                </wp:positionH>
                <wp:positionV relativeFrom="page">
                  <wp:posOffset>10287000</wp:posOffset>
                </wp:positionV>
                <wp:extent cx="5205098" cy="13335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5098" cy="1333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widowControl w:val="0"/>
                              <w:spacing w:before="9"/>
                              <w:ind w:left="20" w:firstLine="0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iv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er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Arial" w:hAnsi="Arial" w:hint="default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â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ia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J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 w:hint="default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default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vi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/>
                                <w:position w:val="112"/>
                                <w:sz w:val="9"/>
                                <w:szCs w:val="9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pacing w:val="13"/>
                                <w:position w:val="112"/>
                                <w:sz w:val="9"/>
                                <w:szCs w:val="9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ta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Fonts w:ascii="Arial" w:hAnsi="Arial" w:hint="default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ô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14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er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Arial" w:hAnsi="Arial" w:hint="default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â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nd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pacing w:val="-8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90.0pt;margin-top:810.0pt;width:409.9pt;height:10.5pt;z-index:25166131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widowControl w:val="0"/>
                        <w:spacing w:before="9"/>
                        <w:ind w:left="20" w:firstLine="0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U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iv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si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ad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spacing w:val="-7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F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Fonts w:ascii="Arial" w:hAnsi="Arial"/>
                          <w:spacing w:val="-5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spacing w:val="-3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U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b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er</w:t>
                      </w:r>
                      <w:r>
                        <w:rPr>
                          <w:rFonts w:ascii="Arial" w:hAnsi="Arial"/>
                          <w:spacing w:val="3"/>
                          <w:sz w:val="14"/>
                          <w:szCs w:val="14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Fonts w:ascii="Arial" w:hAnsi="Arial" w:hint="default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â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ia</w:t>
                      </w:r>
                      <w:r>
                        <w:rPr>
                          <w:rFonts w:ascii="Arial" w:hAnsi="Arial"/>
                          <w:spacing w:val="-6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 w:hint="default"/>
                          <w:sz w:val="14"/>
                          <w:szCs w:val="14"/>
                          <w:rtl w:val="0"/>
                          <w:lang w:val="pt-PT"/>
                        </w:rPr>
                        <w:t xml:space="preserve">– </w:t>
                      </w:r>
                      <w:r>
                        <w:rPr>
                          <w:rFonts w:ascii="Arial" w:hAnsi="Arial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v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en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pacing w:val="-6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J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 w:hint="default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ã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spacing w:val="-4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v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s</w:t>
                      </w:r>
                      <w:r>
                        <w:rPr>
                          <w:rFonts w:ascii="Arial" w:hAnsi="Arial"/>
                          <w:spacing w:val="-2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spacing w:val="-3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 w:hint="default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Á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vi</w:t>
                      </w:r>
                      <w:r>
                        <w:rPr>
                          <w:rFonts w:ascii="Arial" w:hAnsi="Arial"/>
                          <w:spacing w:val="3"/>
                          <w:sz w:val="14"/>
                          <w:szCs w:val="14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,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 xml:space="preserve"> n</w:t>
                      </w:r>
                      <w:r>
                        <w:rPr>
                          <w:rFonts w:ascii="Arial" w:hAnsi="Arial"/>
                          <w:position w:val="112"/>
                          <w:sz w:val="9"/>
                          <w:szCs w:val="9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spacing w:val="13"/>
                          <w:position w:val="112"/>
                          <w:sz w:val="9"/>
                          <w:szCs w:val="9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2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1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2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1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,</w:t>
                      </w:r>
                      <w:r>
                        <w:rPr>
                          <w:rFonts w:ascii="Arial" w:hAnsi="Arial"/>
                          <w:spacing w:val="-2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B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spacing w:val="-5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S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ta</w:t>
                      </w:r>
                      <w:r>
                        <w:rPr>
                          <w:rFonts w:ascii="Arial" w:hAnsi="Arial"/>
                          <w:spacing w:val="-3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M</w:t>
                      </w:r>
                      <w:r>
                        <w:rPr>
                          <w:rFonts w:ascii="Arial" w:hAnsi="Arial" w:hint="default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ô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c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pacing w:val="-6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 w:hint="default"/>
                          <w:sz w:val="14"/>
                          <w:szCs w:val="14"/>
                          <w:rtl w:val="0"/>
                          <w:lang w:val="pt-PT"/>
                        </w:rPr>
                        <w:t xml:space="preserve">– 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3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8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4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0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8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-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14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4</w:t>
                      </w:r>
                      <w:r>
                        <w:rPr>
                          <w:rFonts w:ascii="Arial" w:hAnsi="Arial"/>
                          <w:spacing w:val="-6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 w:hint="default"/>
                          <w:sz w:val="14"/>
                          <w:szCs w:val="14"/>
                          <w:rtl w:val="0"/>
                          <w:lang w:val="pt-PT"/>
                        </w:rPr>
                        <w:t>–</w:t>
                      </w:r>
                      <w:r>
                        <w:rPr>
                          <w:rFonts w:ascii="Arial" w:hAnsi="Arial"/>
                          <w:spacing w:val="-2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3"/>
                          <w:sz w:val="14"/>
                          <w:szCs w:val="14"/>
                          <w:rtl w:val="0"/>
                          <w:lang w:val="pt-PT"/>
                        </w:rPr>
                        <w:t>U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b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er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Fonts w:ascii="Arial" w:hAnsi="Arial" w:hint="default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â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nd</w:t>
                      </w:r>
                      <w:r>
                        <w:rPr>
                          <w:rFonts w:ascii="Arial" w:hAnsi="Arial"/>
                          <w:spacing w:val="3"/>
                          <w:sz w:val="14"/>
                          <w:szCs w:val="14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pacing w:val="-8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 w:hint="default"/>
                          <w:sz w:val="14"/>
                          <w:szCs w:val="14"/>
                          <w:rtl w:val="0"/>
                          <w:lang w:val="pt-PT"/>
                        </w:rPr>
                        <w:t xml:space="preserve">– 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M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G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rFonts w:ascii="Arial" w:cs="Arial" w:hAnsi="Arial" w:eastAsia="Arial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1142999</wp:posOffset>
                </wp:positionH>
                <wp:positionV relativeFrom="page">
                  <wp:posOffset>10287000</wp:posOffset>
                </wp:positionV>
                <wp:extent cx="5205098" cy="13335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5098" cy="1333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widowControl w:val="0"/>
                              <w:spacing w:before="9"/>
                              <w:ind w:left="20" w:firstLine="0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iv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er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Arial" w:hAnsi="Arial" w:hint="default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â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ia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J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 w:hint="default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default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vi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/>
                                <w:position w:val="112"/>
                                <w:sz w:val="9"/>
                                <w:szCs w:val="9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pacing w:val="13"/>
                                <w:position w:val="112"/>
                                <w:sz w:val="9"/>
                                <w:szCs w:val="9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ta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Fonts w:ascii="Arial" w:hAnsi="Arial" w:hint="default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ô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14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er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Arial" w:hAnsi="Arial" w:hint="default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â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nd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pacing w:val="-8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90.0pt;margin-top:810.0pt;width:409.9pt;height:10.5pt;z-index:25166028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widowControl w:val="0"/>
                        <w:spacing w:before="9"/>
                        <w:ind w:left="20" w:firstLine="0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U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iv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si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ad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spacing w:val="-7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F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Fonts w:ascii="Arial" w:hAnsi="Arial"/>
                          <w:spacing w:val="-5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spacing w:val="-3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U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b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er</w:t>
                      </w:r>
                      <w:r>
                        <w:rPr>
                          <w:rFonts w:ascii="Arial" w:hAnsi="Arial"/>
                          <w:spacing w:val="3"/>
                          <w:sz w:val="14"/>
                          <w:szCs w:val="14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Fonts w:ascii="Arial" w:hAnsi="Arial" w:hint="default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â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ia</w:t>
                      </w:r>
                      <w:r>
                        <w:rPr>
                          <w:rFonts w:ascii="Arial" w:hAnsi="Arial"/>
                          <w:spacing w:val="-6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 w:hint="default"/>
                          <w:sz w:val="14"/>
                          <w:szCs w:val="14"/>
                          <w:rtl w:val="0"/>
                          <w:lang w:val="pt-PT"/>
                        </w:rPr>
                        <w:t xml:space="preserve">– </w:t>
                      </w:r>
                      <w:r>
                        <w:rPr>
                          <w:rFonts w:ascii="Arial" w:hAnsi="Arial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v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en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pacing w:val="-6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J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 w:hint="default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ã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spacing w:val="-4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v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s</w:t>
                      </w:r>
                      <w:r>
                        <w:rPr>
                          <w:rFonts w:ascii="Arial" w:hAnsi="Arial"/>
                          <w:spacing w:val="-2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spacing w:val="-3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 w:hint="default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Á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vi</w:t>
                      </w:r>
                      <w:r>
                        <w:rPr>
                          <w:rFonts w:ascii="Arial" w:hAnsi="Arial"/>
                          <w:spacing w:val="3"/>
                          <w:sz w:val="14"/>
                          <w:szCs w:val="14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,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 xml:space="preserve"> n</w:t>
                      </w:r>
                      <w:r>
                        <w:rPr>
                          <w:rFonts w:ascii="Arial" w:hAnsi="Arial"/>
                          <w:position w:val="112"/>
                          <w:sz w:val="9"/>
                          <w:szCs w:val="9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spacing w:val="13"/>
                          <w:position w:val="112"/>
                          <w:sz w:val="9"/>
                          <w:szCs w:val="9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2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1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2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1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,</w:t>
                      </w:r>
                      <w:r>
                        <w:rPr>
                          <w:rFonts w:ascii="Arial" w:hAnsi="Arial"/>
                          <w:spacing w:val="-2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B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spacing w:val="-5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S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ta</w:t>
                      </w:r>
                      <w:r>
                        <w:rPr>
                          <w:rFonts w:ascii="Arial" w:hAnsi="Arial"/>
                          <w:spacing w:val="-3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M</w:t>
                      </w:r>
                      <w:r>
                        <w:rPr>
                          <w:rFonts w:ascii="Arial" w:hAnsi="Arial" w:hint="default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ô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c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pacing w:val="-6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 w:hint="default"/>
                          <w:sz w:val="14"/>
                          <w:szCs w:val="14"/>
                          <w:rtl w:val="0"/>
                          <w:lang w:val="pt-PT"/>
                        </w:rPr>
                        <w:t xml:space="preserve">– 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3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8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4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0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8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-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14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4</w:t>
                      </w:r>
                      <w:r>
                        <w:rPr>
                          <w:rFonts w:ascii="Arial" w:hAnsi="Arial"/>
                          <w:spacing w:val="-6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 w:hint="default"/>
                          <w:sz w:val="14"/>
                          <w:szCs w:val="14"/>
                          <w:rtl w:val="0"/>
                          <w:lang w:val="pt-PT"/>
                        </w:rPr>
                        <w:t>–</w:t>
                      </w:r>
                      <w:r>
                        <w:rPr>
                          <w:rFonts w:ascii="Arial" w:hAnsi="Arial"/>
                          <w:spacing w:val="-2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3"/>
                          <w:sz w:val="14"/>
                          <w:szCs w:val="14"/>
                          <w:rtl w:val="0"/>
                          <w:lang w:val="pt-PT"/>
                        </w:rPr>
                        <w:t>U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b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er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Fonts w:ascii="Arial" w:hAnsi="Arial" w:hint="default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â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nd</w:t>
                      </w:r>
                      <w:r>
                        <w:rPr>
                          <w:rFonts w:ascii="Arial" w:hAnsi="Arial"/>
                          <w:spacing w:val="3"/>
                          <w:sz w:val="14"/>
                          <w:szCs w:val="14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pacing w:val="-8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 w:hint="default"/>
                          <w:sz w:val="14"/>
                          <w:szCs w:val="14"/>
                          <w:rtl w:val="0"/>
                          <w:lang w:val="pt-PT"/>
                        </w:rPr>
                        <w:t xml:space="preserve">– 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M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G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rFonts w:ascii="Arial" w:hAnsi="Arial"/>
          <w:rtl w:val="0"/>
          <w:lang w:val="pt-PT"/>
        </w:rPr>
        <w:t xml:space="preserve">AGUIAR, Lilian Maria Martins de. "Hino Nacional do Brasil". </w:t>
      </w:r>
      <w:r>
        <w:rPr>
          <w:rFonts w:ascii="Arial" w:hAnsi="Arial"/>
          <w:b w:val="1"/>
          <w:bCs w:val="1"/>
          <w:rtl w:val="0"/>
          <w:lang w:val="pt-PT"/>
        </w:rPr>
        <w:t>Site Brasil Escola</w:t>
      </w:r>
      <w:r>
        <w:rPr>
          <w:rFonts w:ascii="Arial" w:hAnsi="Arial"/>
          <w:rtl w:val="0"/>
          <w:lang w:val="pt-PT"/>
        </w:rPr>
        <w:t>. Dispon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 xml:space="preserve">vel em </w:t>
      </w:r>
      <w:bookmarkStart w:name="_Hlk518260414" w:id="0"/>
      <w:r>
        <w:rPr>
          <w:rFonts w:ascii="Arial" w:hAnsi="Arial"/>
          <w:rtl w:val="0"/>
          <w:lang w:val="pt-PT"/>
        </w:rPr>
        <w:t>&lt;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"https://brasilescola.uol.com.br/historiab/hinonacionaldobrasil.htm"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https://brasilescola.uol.com.br/historiab/hinonacionaldobrasil.htm</w:t>
      </w:r>
      <w:r>
        <w:rPr/>
        <w:fldChar w:fldCharType="end" w:fldLock="0"/>
      </w:r>
      <w:r>
        <w:rPr>
          <w:rStyle w:val="Hyperlink.0"/>
          <w:rtl w:val="0"/>
          <w:lang w:val="pt-PT"/>
        </w:rPr>
        <w:t>&gt;</w:t>
      </w:r>
      <w:bookmarkEnd w:id="0"/>
      <w:r>
        <w:rPr>
          <w:rStyle w:val="Hyperlink.0"/>
          <w:rtl w:val="0"/>
          <w:lang w:val="pt-PT"/>
        </w:rPr>
        <w:t>. Acesso em: 26 jun. 2018.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jc w:val="both"/>
        <w:rPr>
          <w:rStyle w:val="Hyperlink.0"/>
          <w:rFonts w:ascii="Arial" w:cs="Arial" w:hAnsi="Arial" w:eastAsia="Arial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jc w:val="both"/>
        <w:rPr>
          <w:rStyle w:val="Hyperlink.0"/>
        </w:rPr>
      </w:pPr>
      <w:r>
        <w:rPr>
          <w:rStyle w:val="Hyperlink.0"/>
          <w:rtl w:val="0"/>
          <w:lang w:val="pt-PT"/>
        </w:rPr>
        <w:t>ANDRADE, M</w:t>
      </w:r>
      <w:r>
        <w:rPr>
          <w:rStyle w:val="Hyperlink.0"/>
          <w:rtl w:val="0"/>
          <w:lang w:val="pt-PT"/>
        </w:rPr>
        <w:t>á</w:t>
      </w:r>
      <w:r>
        <w:rPr>
          <w:rStyle w:val="Hyperlink.0"/>
          <w:rtl w:val="0"/>
          <w:lang w:val="pt-PT"/>
        </w:rPr>
        <w:t xml:space="preserve">rio de. </w:t>
      </w:r>
      <w:r>
        <w:rPr>
          <w:rStyle w:val="Nenhum"/>
          <w:rFonts w:ascii="Arial" w:hAnsi="Arial"/>
          <w:b w:val="1"/>
          <w:bCs w:val="1"/>
          <w:rtl w:val="0"/>
          <w:lang w:val="pt-PT"/>
        </w:rPr>
        <w:t>Aspectos da m</w:t>
      </w:r>
      <w:r>
        <w:rPr>
          <w:rStyle w:val="Nenhum"/>
          <w:rFonts w:ascii="Arial" w:hAnsi="Arial" w:hint="default"/>
          <w:b w:val="1"/>
          <w:bCs w:val="1"/>
          <w:rtl w:val="0"/>
          <w:lang w:val="pt-PT"/>
        </w:rPr>
        <w:t>ú</w:t>
      </w:r>
      <w:r>
        <w:rPr>
          <w:rStyle w:val="Nenhum"/>
          <w:rFonts w:ascii="Arial" w:hAnsi="Arial"/>
          <w:b w:val="1"/>
          <w:bCs w:val="1"/>
          <w:rtl w:val="0"/>
          <w:lang w:val="pt-PT"/>
        </w:rPr>
        <w:t>sica brasileira</w:t>
      </w:r>
      <w:r>
        <w:rPr>
          <w:rStyle w:val="Hyperlink.0"/>
          <w:rtl w:val="0"/>
          <w:lang w:val="pt-PT"/>
        </w:rPr>
        <w:t>. 2. ed. S</w:t>
      </w:r>
      <w:r>
        <w:rPr>
          <w:rStyle w:val="Hyperlink.0"/>
          <w:rtl w:val="0"/>
          <w:lang w:val="pt-PT"/>
        </w:rPr>
        <w:t>ã</w:t>
      </w:r>
      <w:r>
        <w:rPr>
          <w:rStyle w:val="Hyperlink.0"/>
          <w:rtl w:val="0"/>
          <w:lang w:val="pt-PT"/>
        </w:rPr>
        <w:t>o Paulo; Ed.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jc w:val="both"/>
        <w:rPr>
          <w:rStyle w:val="Hyperlink.0"/>
        </w:rPr>
      </w:pPr>
      <w:r>
        <w:rPr>
          <w:rStyle w:val="Hyperlink.0"/>
          <w:rtl w:val="0"/>
          <w:lang w:val="pt-PT"/>
        </w:rPr>
        <w:t>Martins; 1965.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jc w:val="both"/>
        <w:rPr>
          <w:rStyle w:val="Hyperlink.0"/>
          <w:rFonts w:ascii="Arial" w:cs="Arial" w:hAnsi="Arial" w:eastAsia="Arial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jc w:val="both"/>
        <w:rPr>
          <w:rStyle w:val="Hyperlink.0"/>
        </w:rPr>
      </w:pPr>
      <w:r>
        <w:rPr>
          <w:rStyle w:val="Hyperlink.0"/>
          <w:rtl w:val="0"/>
          <w:lang w:val="pt-PT"/>
        </w:rPr>
        <w:t xml:space="preserve">BARRAQUI, Douglas. </w:t>
      </w:r>
      <w:r>
        <w:rPr>
          <w:rStyle w:val="Nenhum"/>
          <w:rFonts w:ascii="Arial" w:hAnsi="Arial"/>
          <w:b w:val="1"/>
          <w:bCs w:val="1"/>
          <w:rtl w:val="0"/>
          <w:lang w:val="pt-PT"/>
        </w:rPr>
        <w:t>Os olhos da hist</w:t>
      </w:r>
      <w:r>
        <w:rPr>
          <w:rStyle w:val="Nenhum"/>
          <w:rFonts w:ascii="Arial" w:hAnsi="Arial" w:hint="default"/>
          <w:b w:val="1"/>
          <w:bCs w:val="1"/>
          <w:rtl w:val="0"/>
          <w:lang w:val="pt-PT"/>
        </w:rPr>
        <w:t>ó</w:t>
      </w:r>
      <w:r>
        <w:rPr>
          <w:rStyle w:val="Nenhum"/>
          <w:rFonts w:ascii="Arial" w:hAnsi="Arial"/>
          <w:b w:val="1"/>
          <w:bCs w:val="1"/>
          <w:rtl w:val="0"/>
          <w:lang w:val="pt-PT"/>
        </w:rPr>
        <w:t>ria sobre o Hino Nacional Brasileiro</w:t>
      </w:r>
      <w:r>
        <w:rPr>
          <w:rStyle w:val="Hyperlink.0"/>
          <w:rtl w:val="0"/>
          <w:lang w:val="pt-PT"/>
        </w:rPr>
        <w:t>: Uma an</w:t>
      </w:r>
      <w:r>
        <w:rPr>
          <w:rStyle w:val="Hyperlink.0"/>
          <w:rtl w:val="0"/>
          <w:lang w:val="pt-PT"/>
        </w:rPr>
        <w:t>á</w:t>
      </w:r>
      <w:r>
        <w:rPr>
          <w:rStyle w:val="Hyperlink.0"/>
          <w:rtl w:val="0"/>
          <w:lang w:val="pt-PT"/>
        </w:rPr>
        <w:t>lise cr</w:t>
      </w:r>
      <w:r>
        <w:rPr>
          <w:rStyle w:val="Hyperlink.0"/>
          <w:rtl w:val="0"/>
          <w:lang w:val="pt-PT"/>
        </w:rPr>
        <w:t>í</w:t>
      </w:r>
      <w:r>
        <w:rPr>
          <w:rStyle w:val="Hyperlink.0"/>
          <w:rtl w:val="0"/>
          <w:lang w:val="pt-PT"/>
        </w:rPr>
        <w:t>tica. Dispon</w:t>
      </w:r>
      <w:r>
        <w:rPr>
          <w:rStyle w:val="Hyperlink.0"/>
          <w:rtl w:val="0"/>
          <w:lang w:val="pt-PT"/>
        </w:rPr>
        <w:t>í</w:t>
      </w:r>
      <w:r>
        <w:rPr>
          <w:rStyle w:val="Hyperlink.0"/>
          <w:rtl w:val="0"/>
          <w:lang w:val="pt-PT"/>
        </w:rPr>
        <w:t>vel em: &lt;https://dougnahistoria.blogspot.com/2011/03/os-olhos-da-historia-sobre-o-hino.html&gt; Acesso em: 16 jun. 2018.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jc w:val="both"/>
        <w:rPr>
          <w:rStyle w:val="Nenhum"/>
          <w:rFonts w:ascii="Arial" w:cs="Arial" w:hAnsi="Arial" w:eastAsia="Arial"/>
          <w:sz w:val="22"/>
          <w:szCs w:val="22"/>
          <w:shd w:val="clear" w:color="auto" w:fill="ffffff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jc w:val="both"/>
        <w:rPr>
          <w:rStyle w:val="Hyperlink.0"/>
        </w:rPr>
      </w:pPr>
      <w:r>
        <w:rPr>
          <w:rStyle w:val="Hyperlink.0"/>
          <w:rtl w:val="0"/>
          <w:lang w:val="pt-PT"/>
        </w:rPr>
        <w:t>DIEHL, Astor Ant</w:t>
      </w:r>
      <w:r>
        <w:rPr>
          <w:rStyle w:val="Hyperlink.0"/>
          <w:rtl w:val="0"/>
          <w:lang w:val="pt-PT"/>
        </w:rPr>
        <w:t>ô</w:t>
      </w:r>
      <w:r>
        <w:rPr>
          <w:rStyle w:val="Hyperlink.0"/>
          <w:rtl w:val="0"/>
          <w:lang w:val="pt-PT"/>
        </w:rPr>
        <w:t xml:space="preserve">nio. </w:t>
      </w:r>
      <w:r>
        <w:rPr>
          <w:rStyle w:val="Nenhum"/>
          <w:rFonts w:ascii="Arial" w:hAnsi="Arial"/>
          <w:b w:val="1"/>
          <w:bCs w:val="1"/>
          <w:rtl w:val="0"/>
          <w:lang w:val="pt-PT"/>
        </w:rPr>
        <w:t>Do m</w:t>
      </w:r>
      <w:r>
        <w:rPr>
          <w:rStyle w:val="Nenhum"/>
          <w:rFonts w:ascii="Arial" w:hAnsi="Arial" w:hint="default"/>
          <w:b w:val="1"/>
          <w:bCs w:val="1"/>
          <w:rtl w:val="0"/>
          <w:lang w:val="pt-PT"/>
        </w:rPr>
        <w:t>é</w:t>
      </w:r>
      <w:r>
        <w:rPr>
          <w:rStyle w:val="Nenhum"/>
          <w:rFonts w:ascii="Arial" w:hAnsi="Arial"/>
          <w:b w:val="1"/>
          <w:bCs w:val="1"/>
          <w:rtl w:val="0"/>
          <w:lang w:val="pt-PT"/>
        </w:rPr>
        <w:t>todo hist</w:t>
      </w:r>
      <w:r>
        <w:rPr>
          <w:rStyle w:val="Nenhum"/>
          <w:rFonts w:ascii="Arial" w:hAnsi="Arial" w:hint="default"/>
          <w:b w:val="1"/>
          <w:bCs w:val="1"/>
          <w:rtl w:val="0"/>
          <w:lang w:val="pt-PT"/>
        </w:rPr>
        <w:t>ó</w:t>
      </w:r>
      <w:r>
        <w:rPr>
          <w:rStyle w:val="Nenhum"/>
          <w:rFonts w:ascii="Arial" w:hAnsi="Arial"/>
          <w:b w:val="1"/>
          <w:bCs w:val="1"/>
          <w:rtl w:val="0"/>
          <w:lang w:val="pt-PT"/>
        </w:rPr>
        <w:t>rico</w:t>
      </w:r>
      <w:r>
        <w:rPr>
          <w:rStyle w:val="Hyperlink.0"/>
          <w:rtl w:val="0"/>
          <w:lang w:val="pt-PT"/>
        </w:rPr>
        <w:t>. Passo fundo: Ediupf, 1997.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jc w:val="both"/>
        <w:rPr>
          <w:rStyle w:val="Hyperlink.0"/>
          <w:rFonts w:ascii="Arial" w:cs="Arial" w:hAnsi="Arial" w:eastAsia="Arial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rPr>
          <w:rStyle w:val="Hyperlink.0"/>
        </w:rPr>
      </w:pPr>
      <w:r>
        <w:rPr>
          <w:rStyle w:val="Hyperlink.0"/>
          <w:rtl w:val="0"/>
          <w:lang w:val="pt-PT"/>
        </w:rPr>
        <w:t>HIST</w:t>
      </w:r>
      <w:r>
        <w:rPr>
          <w:rStyle w:val="Hyperlink.0"/>
          <w:rtl w:val="0"/>
          <w:lang w:val="pt-PT"/>
        </w:rPr>
        <w:t>Ó</w:t>
      </w:r>
      <w:r>
        <w:rPr>
          <w:rStyle w:val="Hyperlink.0"/>
          <w:rtl w:val="0"/>
          <w:lang w:val="pt-PT"/>
        </w:rPr>
        <w:t>RIA DO HINO NACIONAL. Dispon</w:t>
      </w:r>
      <w:r>
        <w:rPr>
          <w:rStyle w:val="Hyperlink.0"/>
          <w:rtl w:val="0"/>
          <w:lang w:val="pt-PT"/>
        </w:rPr>
        <w:t>í</w:t>
      </w:r>
      <w:r>
        <w:rPr>
          <w:rStyle w:val="Hyperlink.0"/>
          <w:rtl w:val="0"/>
          <w:lang w:val="pt-PT"/>
        </w:rPr>
        <w:t>vel em &lt;https://pedagogiaaopedaletra.com/historia-do-hino-nacional/&gt;. Acesso em: 8 jul. 2018.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jc w:val="both"/>
        <w:rPr>
          <w:rStyle w:val="Hyperlink.0"/>
          <w:rFonts w:ascii="Arial" w:cs="Arial" w:hAnsi="Arial" w:eastAsia="Arial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jc w:val="both"/>
        <w:rPr>
          <w:rStyle w:val="Hyperlink.0"/>
        </w:rPr>
      </w:pPr>
      <w:r>
        <w:rPr>
          <w:rStyle w:val="Hyperlink.0"/>
          <w:rtl w:val="0"/>
          <w:lang w:val="pt-PT"/>
        </w:rPr>
        <w:t>Lei que trata dos S</w:t>
      </w:r>
      <w:r>
        <w:rPr>
          <w:rStyle w:val="Hyperlink.0"/>
          <w:rtl w:val="0"/>
          <w:lang w:val="pt-PT"/>
        </w:rPr>
        <w:t>í</w:t>
      </w:r>
      <w:r>
        <w:rPr>
          <w:rStyle w:val="Hyperlink.0"/>
          <w:rtl w:val="0"/>
          <w:lang w:val="pt-PT"/>
        </w:rPr>
        <w:t>mbolos Nacionais, entre eles o Hino Nacional. Dispon</w:t>
      </w:r>
      <w:r>
        <w:rPr>
          <w:rStyle w:val="Hyperlink.0"/>
          <w:rtl w:val="0"/>
          <w:lang w:val="pt-PT"/>
        </w:rPr>
        <w:t>í</w:t>
      </w:r>
      <w:r>
        <w:rPr>
          <w:rStyle w:val="Hyperlink.0"/>
          <w:rtl w:val="0"/>
          <w:lang w:val="pt-PT"/>
        </w:rPr>
        <w:t>vel em: &lt;http://www.planalto.gov.br/ccivil_03/Leis/L5700.htm&gt;. Acesso em: 25 jun. 2018.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jc w:val="both"/>
        <w:rPr>
          <w:rStyle w:val="Hyperlink.0"/>
          <w:rFonts w:ascii="Arial" w:cs="Arial" w:hAnsi="Arial" w:eastAsia="Arial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jc w:val="both"/>
        <w:rPr>
          <w:rStyle w:val="Hyperlink.0"/>
        </w:rPr>
      </w:pPr>
      <w:r>
        <w:rPr>
          <w:rStyle w:val="Hyperlink.0"/>
          <w:rtl w:val="0"/>
          <w:lang w:val="pt-PT"/>
        </w:rPr>
        <w:t xml:space="preserve">LIRA, Mariza. </w:t>
      </w:r>
      <w:r>
        <w:rPr>
          <w:rStyle w:val="Nenhum"/>
          <w:rFonts w:ascii="Arial" w:hAnsi="Arial"/>
          <w:b w:val="1"/>
          <w:bCs w:val="1"/>
          <w:rtl w:val="0"/>
          <w:lang w:val="pt-PT"/>
        </w:rPr>
        <w:t>Hist</w:t>
      </w:r>
      <w:r>
        <w:rPr>
          <w:rStyle w:val="Nenhum"/>
          <w:rFonts w:ascii="Arial" w:hAnsi="Arial" w:hint="default"/>
          <w:b w:val="1"/>
          <w:bCs w:val="1"/>
          <w:rtl w:val="0"/>
          <w:lang w:val="pt-PT"/>
        </w:rPr>
        <w:t>ó</w:t>
      </w:r>
      <w:r>
        <w:rPr>
          <w:rStyle w:val="Nenhum"/>
          <w:rFonts w:ascii="Arial" w:hAnsi="Arial"/>
          <w:b w:val="1"/>
          <w:bCs w:val="1"/>
          <w:rtl w:val="0"/>
          <w:lang w:val="pt-PT"/>
        </w:rPr>
        <w:t>ria do Hino Nacional Brasileiro</w:t>
      </w:r>
      <w:r>
        <w:rPr>
          <w:rStyle w:val="Hyperlink.0"/>
          <w:rtl w:val="0"/>
          <w:lang w:val="pt-PT"/>
        </w:rPr>
        <w:t>. Rio de Janeiro: Editora Biblioteca do Ex</w:t>
      </w:r>
      <w:r>
        <w:rPr>
          <w:rStyle w:val="Hyperlink.0"/>
          <w:rtl w:val="0"/>
          <w:lang w:val="pt-PT"/>
        </w:rPr>
        <w:t>é</w:t>
      </w:r>
      <w:r>
        <w:rPr>
          <w:rStyle w:val="Hyperlink.0"/>
          <w:rtl w:val="0"/>
          <w:lang w:val="pt-PT"/>
        </w:rPr>
        <w:t>rcito, 1954.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jc w:val="both"/>
        <w:rPr>
          <w:rStyle w:val="Hyperlink.0"/>
          <w:rFonts w:ascii="Arial" w:cs="Arial" w:hAnsi="Arial" w:eastAsia="Arial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jc w:val="both"/>
        <w:rPr>
          <w:rStyle w:val="Hyperlink.0"/>
        </w:rPr>
      </w:pPr>
      <w:r>
        <w:rPr>
          <w:rStyle w:val="Hyperlink.0"/>
          <w:rtl w:val="0"/>
          <w:lang w:val="pt-PT"/>
        </w:rPr>
        <w:t xml:space="preserve">MARIZ, Vasco. </w:t>
      </w:r>
      <w:r>
        <w:rPr>
          <w:rStyle w:val="Nenhum"/>
          <w:rFonts w:ascii="Arial" w:hAnsi="Arial"/>
          <w:b w:val="1"/>
          <w:bCs w:val="1"/>
          <w:rtl w:val="0"/>
          <w:lang w:val="pt-PT"/>
        </w:rPr>
        <w:t>A m</w:t>
      </w:r>
      <w:r>
        <w:rPr>
          <w:rStyle w:val="Nenhum"/>
          <w:rFonts w:ascii="Arial" w:hAnsi="Arial" w:hint="default"/>
          <w:b w:val="1"/>
          <w:bCs w:val="1"/>
          <w:rtl w:val="0"/>
          <w:lang w:val="pt-PT"/>
        </w:rPr>
        <w:t>ú</w:t>
      </w:r>
      <w:r>
        <w:rPr>
          <w:rStyle w:val="Nenhum"/>
          <w:rFonts w:ascii="Arial" w:hAnsi="Arial"/>
          <w:b w:val="1"/>
          <w:bCs w:val="1"/>
          <w:rtl w:val="0"/>
          <w:lang w:val="pt-PT"/>
        </w:rPr>
        <w:t>sica cl</w:t>
      </w:r>
      <w:r>
        <w:rPr>
          <w:rStyle w:val="Nenhum"/>
          <w:rFonts w:ascii="Arial" w:hAnsi="Arial" w:hint="default"/>
          <w:b w:val="1"/>
          <w:bCs w:val="1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rtl w:val="0"/>
          <w:lang w:val="pt-PT"/>
        </w:rPr>
        <w:t>ssica brasileira</w:t>
      </w:r>
      <w:r>
        <w:rPr>
          <w:rStyle w:val="Hyperlink.0"/>
          <w:rtl w:val="0"/>
          <w:lang w:val="pt-PT"/>
        </w:rPr>
        <w:t>. S</w:t>
      </w:r>
      <w:r>
        <w:rPr>
          <w:rStyle w:val="Hyperlink.0"/>
          <w:rtl w:val="0"/>
          <w:lang w:val="pt-PT"/>
        </w:rPr>
        <w:t>ã</w:t>
      </w:r>
      <w:r>
        <w:rPr>
          <w:rStyle w:val="Hyperlink.0"/>
          <w:rtl w:val="0"/>
          <w:lang w:val="pt-PT"/>
        </w:rPr>
        <w:t>o Paulo: Andrea Jakobsson Est</w:t>
      </w:r>
      <w:r>
        <w:rPr>
          <w:rStyle w:val="Hyperlink.0"/>
          <w:rtl w:val="0"/>
          <w:lang w:val="pt-PT"/>
        </w:rPr>
        <w:t>ú</w:t>
      </w:r>
      <w:r>
        <w:rPr>
          <w:rStyle w:val="Hyperlink.0"/>
          <w:rtl w:val="0"/>
          <w:lang w:val="pt-PT"/>
        </w:rPr>
        <w:t>dio, 2002.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jc w:val="both"/>
        <w:rPr>
          <w:rStyle w:val="Hyperlink.0"/>
          <w:rFonts w:ascii="Arial" w:cs="Arial" w:hAnsi="Arial" w:eastAsia="Arial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jc w:val="both"/>
        <w:rPr>
          <w:rStyle w:val="Hyperlink.0"/>
        </w:rPr>
      </w:pPr>
      <w:r>
        <w:rPr>
          <w:rStyle w:val="Hyperlink.0"/>
          <w:rtl w:val="0"/>
          <w:lang w:val="pt-PT"/>
        </w:rPr>
        <w:t xml:space="preserve">MELO, Guilherme Teodoro Pereira de. </w:t>
      </w:r>
      <w:r>
        <w:rPr>
          <w:rStyle w:val="Nenhum"/>
          <w:rFonts w:ascii="Arial" w:hAnsi="Arial"/>
          <w:b w:val="1"/>
          <w:bCs w:val="1"/>
          <w:rtl w:val="0"/>
          <w:lang w:val="pt-PT"/>
        </w:rPr>
        <w:t>A m</w:t>
      </w:r>
      <w:r>
        <w:rPr>
          <w:rStyle w:val="Nenhum"/>
          <w:rFonts w:ascii="Arial" w:hAnsi="Arial" w:hint="default"/>
          <w:b w:val="1"/>
          <w:bCs w:val="1"/>
          <w:rtl w:val="0"/>
          <w:lang w:val="pt-PT"/>
        </w:rPr>
        <w:t>ú</w:t>
      </w:r>
      <w:r>
        <w:rPr>
          <w:rStyle w:val="Nenhum"/>
          <w:rFonts w:ascii="Arial" w:hAnsi="Arial"/>
          <w:b w:val="1"/>
          <w:bCs w:val="1"/>
          <w:rtl w:val="0"/>
          <w:lang w:val="pt-PT"/>
        </w:rPr>
        <w:t xml:space="preserve">sica no Brasil </w:t>
      </w:r>
      <w:r>
        <w:rPr>
          <w:rStyle w:val="Hyperlink.0"/>
          <w:rtl w:val="0"/>
          <w:lang w:val="pt-PT"/>
        </w:rPr>
        <w:t>- desde os tempos coloniais at</w:t>
      </w:r>
      <w:r>
        <w:rPr>
          <w:rStyle w:val="Hyperlink.0"/>
          <w:rtl w:val="0"/>
          <w:lang w:val="pt-PT"/>
        </w:rPr>
        <w:t xml:space="preserve">é </w:t>
      </w:r>
      <w:r>
        <w:rPr>
          <w:rStyle w:val="Hyperlink.0"/>
          <w:rtl w:val="0"/>
          <w:lang w:val="pt-PT"/>
        </w:rPr>
        <w:t>o primeiro dec</w:t>
      </w:r>
      <w:r>
        <w:rPr>
          <w:rStyle w:val="Hyperlink.0"/>
          <w:rtl w:val="0"/>
          <w:lang w:val="pt-PT"/>
        </w:rPr>
        <w:t>ê</w:t>
      </w:r>
      <w:r>
        <w:rPr>
          <w:rStyle w:val="Hyperlink.0"/>
          <w:rtl w:val="0"/>
          <w:lang w:val="pt-PT"/>
        </w:rPr>
        <w:t>nio da Rep</w:t>
      </w:r>
      <w:r>
        <w:rPr>
          <w:rStyle w:val="Hyperlink.0"/>
          <w:rtl w:val="0"/>
          <w:lang w:val="pt-PT"/>
        </w:rPr>
        <w:t>ú</w:t>
      </w:r>
      <w:r>
        <w:rPr>
          <w:rStyle w:val="Hyperlink.0"/>
          <w:rtl w:val="0"/>
          <w:lang w:val="pt-PT"/>
        </w:rPr>
        <w:t>blica. 2. ed. Rio de Janeiro; Imprensa Nacional, 1947.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jc w:val="both"/>
        <w:rPr>
          <w:rStyle w:val="Hyperlink.0"/>
          <w:rFonts w:ascii="Arial" w:cs="Arial" w:hAnsi="Arial" w:eastAsia="Arial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jc w:val="both"/>
        <w:rPr>
          <w:rStyle w:val="Hyperlink.0"/>
        </w:rPr>
      </w:pPr>
      <w:r>
        <w:rPr>
          <w:rStyle w:val="Hyperlink.0"/>
          <w:rtl w:val="0"/>
          <w:lang w:val="pt-PT"/>
        </w:rPr>
        <w:t xml:space="preserve">PEREIRA, Aldo. </w:t>
      </w:r>
      <w:r>
        <w:rPr>
          <w:rStyle w:val="Nenhum"/>
          <w:rFonts w:ascii="Arial" w:hAnsi="Arial"/>
          <w:b w:val="1"/>
          <w:bCs w:val="1"/>
          <w:rtl w:val="0"/>
          <w:lang w:val="pt-PT"/>
        </w:rPr>
        <w:t>O Hino Nacional Brasileiro</w:t>
      </w:r>
      <w:r>
        <w:rPr>
          <w:rStyle w:val="Hyperlink.0"/>
          <w:rtl w:val="0"/>
          <w:lang w:val="pt-PT"/>
        </w:rPr>
        <w:t>. Rio de Janeiro: Editora Grifo, 1995.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jc w:val="both"/>
        <w:rPr>
          <w:rStyle w:val="Hyperlink.0"/>
          <w:rFonts w:ascii="Arial" w:cs="Arial" w:hAnsi="Arial" w:eastAsia="Arial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jc w:val="both"/>
        <w:rPr>
          <w:rStyle w:val="Hyperlink.0"/>
        </w:rPr>
      </w:pPr>
      <w:r>
        <w:rPr>
          <w:rStyle w:val="Hyperlink.0"/>
          <w:rtl w:val="0"/>
          <w:lang w:val="pt-PT"/>
        </w:rPr>
        <w:t>PEREIRA, Avelino Romero Sim</w:t>
      </w:r>
      <w:r>
        <w:rPr>
          <w:rStyle w:val="Hyperlink.0"/>
          <w:rtl w:val="0"/>
          <w:lang w:val="pt-PT"/>
        </w:rPr>
        <w:t>õ</w:t>
      </w:r>
      <w:r>
        <w:rPr>
          <w:rStyle w:val="Hyperlink.0"/>
          <w:rtl w:val="0"/>
          <w:lang w:val="pt-PT"/>
        </w:rPr>
        <w:t>es. A M</w:t>
      </w:r>
      <w:r>
        <w:rPr>
          <w:rStyle w:val="Hyperlink.0"/>
          <w:rtl w:val="0"/>
          <w:lang w:val="pt-PT"/>
        </w:rPr>
        <w:t>ú</w:t>
      </w:r>
      <w:r>
        <w:rPr>
          <w:rStyle w:val="Hyperlink.0"/>
          <w:rtl w:val="0"/>
          <w:lang w:val="pt-PT"/>
        </w:rPr>
        <w:t>sica e a Rep</w:t>
      </w:r>
      <w:r>
        <w:rPr>
          <w:rStyle w:val="Hyperlink.0"/>
          <w:rtl w:val="0"/>
          <w:lang w:val="pt-PT"/>
        </w:rPr>
        <w:t>ú</w:t>
      </w:r>
      <w:r>
        <w:rPr>
          <w:rStyle w:val="Hyperlink.0"/>
          <w:rtl w:val="0"/>
          <w:lang w:val="pt-PT"/>
        </w:rPr>
        <w:t>blica: O Hino Nacional Brasileiro. Hist</w:t>
      </w:r>
      <w:r>
        <w:rPr>
          <w:rStyle w:val="Hyperlink.0"/>
          <w:rtl w:val="0"/>
          <w:lang w:val="pt-PT"/>
        </w:rPr>
        <w:t>ó</w:t>
      </w:r>
      <w:r>
        <w:rPr>
          <w:rStyle w:val="Hyperlink.0"/>
          <w:rtl w:val="0"/>
          <w:lang w:val="pt-PT"/>
        </w:rPr>
        <w:t>ria e Historiografia. In: SIMP</w:t>
      </w:r>
      <w:r>
        <w:rPr>
          <w:rStyle w:val="Hyperlink.0"/>
          <w:rtl w:val="0"/>
          <w:lang w:val="pt-PT"/>
        </w:rPr>
        <w:t>Ó</w:t>
      </w:r>
      <w:r>
        <w:rPr>
          <w:rStyle w:val="Hyperlink.0"/>
          <w:rtl w:val="0"/>
          <w:lang w:val="pt-PT"/>
        </w:rPr>
        <w:t>SIO DA ASSOCIA</w:t>
      </w:r>
      <w:r>
        <w:rPr>
          <w:rStyle w:val="Hyperlink.0"/>
          <w:rtl w:val="0"/>
          <w:lang w:val="pt-PT"/>
        </w:rPr>
        <w:t>ÇÃ</w:t>
      </w:r>
      <w:r>
        <w:rPr>
          <w:rStyle w:val="Hyperlink.0"/>
          <w:rtl w:val="0"/>
          <w:lang w:val="pt-PT"/>
        </w:rPr>
        <w:t>O NACIONAL DOS PROFESSORES DE HIST</w:t>
      </w:r>
      <w:r>
        <w:rPr>
          <w:rStyle w:val="Hyperlink.0"/>
          <w:rtl w:val="0"/>
          <w:lang w:val="pt-PT"/>
        </w:rPr>
        <w:t>Ó</w:t>
      </w:r>
      <w:r>
        <w:rPr>
          <w:rStyle w:val="Hyperlink.0"/>
          <w:rtl w:val="0"/>
          <w:lang w:val="pt-PT"/>
        </w:rPr>
        <w:t xml:space="preserve">RIA. 21., 1991, Rio de Janeiro. </w:t>
      </w:r>
      <w:r>
        <w:rPr>
          <w:rStyle w:val="Nenhum"/>
          <w:rFonts w:ascii="Arial" w:hAnsi="Arial"/>
          <w:b w:val="1"/>
          <w:bCs w:val="1"/>
          <w:rtl w:val="0"/>
          <w:lang w:val="pt-PT"/>
        </w:rPr>
        <w:t xml:space="preserve">Anais... </w:t>
      </w:r>
      <w:r>
        <w:rPr>
          <w:rStyle w:val="Hyperlink.0"/>
          <w:rtl w:val="0"/>
          <w:lang w:val="pt-PT"/>
        </w:rPr>
        <w:t>Rio de Janeiro: ANPUH, 1991.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jc w:val="both"/>
        <w:rPr>
          <w:rStyle w:val="Hyperlink.0"/>
          <w:rFonts w:ascii="Arial" w:cs="Arial" w:hAnsi="Arial" w:eastAsia="Arial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jc w:val="both"/>
        <w:rPr>
          <w:rStyle w:val="Hyperlink.0"/>
        </w:rPr>
      </w:pPr>
      <w:r>
        <w:rPr>
          <w:rStyle w:val="Hyperlink.0"/>
          <w:rtl w:val="0"/>
          <w:lang w:val="pt-PT"/>
        </w:rPr>
        <w:t>PEREIRA, Avelino Romero Sim</w:t>
      </w:r>
      <w:r>
        <w:rPr>
          <w:rStyle w:val="Hyperlink.0"/>
          <w:rtl w:val="0"/>
          <w:lang w:val="pt-PT"/>
        </w:rPr>
        <w:t>õ</w:t>
      </w:r>
      <w:r>
        <w:rPr>
          <w:rStyle w:val="Hyperlink.0"/>
          <w:rtl w:val="0"/>
          <w:lang w:val="pt-PT"/>
        </w:rPr>
        <w:t>es. Hino Nacional Brasileiro: que hist</w:t>
      </w:r>
      <w:r>
        <w:rPr>
          <w:rStyle w:val="Hyperlink.0"/>
          <w:rtl w:val="0"/>
          <w:lang w:val="pt-PT"/>
        </w:rPr>
        <w:t>ó</w:t>
      </w:r>
      <w:r>
        <w:rPr>
          <w:rStyle w:val="Hyperlink.0"/>
          <w:rtl w:val="0"/>
          <w:lang w:val="pt-PT"/>
        </w:rPr>
        <w:t xml:space="preserve">ria </w:t>
      </w:r>
      <w:r>
        <w:rPr>
          <w:rStyle w:val="Hyperlink.0"/>
          <w:rtl w:val="0"/>
          <w:lang w:val="pt-PT"/>
        </w:rPr>
        <w:t xml:space="preserve">é </w:t>
      </w:r>
      <w:r>
        <w:rPr>
          <w:rStyle w:val="Hyperlink.0"/>
          <w:rtl w:val="0"/>
          <w:lang w:val="pt-PT"/>
        </w:rPr>
        <w:t xml:space="preserve">esta? </w:t>
      </w:r>
      <w:r>
        <w:rPr>
          <w:rStyle w:val="Nenhum"/>
          <w:rFonts w:ascii="Arial" w:hAnsi="Arial"/>
          <w:b w:val="1"/>
          <w:bCs w:val="1"/>
          <w:rtl w:val="0"/>
          <w:lang w:val="pt-PT"/>
        </w:rPr>
        <w:t>Revista do Instituto de Estudos Brasileiros</w:t>
      </w:r>
      <w:r>
        <w:rPr>
          <w:rStyle w:val="Hyperlink.0"/>
          <w:rtl w:val="0"/>
          <w:lang w:val="pt-PT"/>
        </w:rPr>
        <w:t>, S</w:t>
      </w:r>
      <w:r>
        <w:rPr>
          <w:rStyle w:val="Hyperlink.0"/>
          <w:rtl w:val="0"/>
          <w:lang w:val="pt-PT"/>
        </w:rPr>
        <w:t>ã</w:t>
      </w:r>
      <w:r>
        <w:rPr>
          <w:rStyle w:val="Hyperlink.0"/>
          <w:rtl w:val="0"/>
          <w:lang w:val="pt-PT"/>
        </w:rPr>
        <w:t>o Paulo, n. 38, p. 21-42, julho 1995. ISSN 2316-901X. Dispon</w:t>
      </w:r>
      <w:r>
        <w:rPr>
          <w:rStyle w:val="Hyperlink.0"/>
          <w:rtl w:val="0"/>
          <w:lang w:val="pt-PT"/>
        </w:rPr>
        <w:t>í</w:t>
      </w:r>
      <w:r>
        <w:rPr>
          <w:rStyle w:val="Hyperlink.0"/>
          <w:rtl w:val="0"/>
          <w:lang w:val="pt-PT"/>
        </w:rPr>
        <w:t>vel em: &lt;http://www.revistas.usp.br/rieb/article/view/71352&gt;. Acesso em: 02 de julho 2018.</w:t>
      </w:r>
    </w:p>
    <w:p>
      <w:pPr>
        <w:pStyle w:val="Normal.0"/>
        <w:suppressAutoHyphens w:val="1"/>
        <w:rPr>
          <w:rStyle w:val="Hyperlink.0"/>
          <w:rFonts w:ascii="Arial" w:cs="Arial" w:hAnsi="Arial" w:eastAsia="Arial"/>
        </w:rPr>
      </w:pPr>
    </w:p>
    <w:p>
      <w:pPr>
        <w:pStyle w:val="Normal.0"/>
        <w:suppressAutoHyphens w:val="1"/>
        <w:rPr>
          <w:rStyle w:val="Nenhum"/>
          <w:rFonts w:ascii="Arial" w:cs="Arial" w:hAnsi="Arial" w:eastAsia="Arial"/>
          <w:b w:val="1"/>
          <w:bCs w:val="1"/>
        </w:rPr>
      </w:pPr>
    </w:p>
    <w:p>
      <w:pPr>
        <w:pStyle w:val="Normal.0"/>
        <w:suppressAutoHyphens w:val="1"/>
        <w:rPr>
          <w:rStyle w:val="Nenhum"/>
          <w:rFonts w:ascii="Arial" w:cs="Arial" w:hAnsi="Arial" w:eastAsia="Arial"/>
          <w:b w:val="1"/>
          <w:bCs w:val="1"/>
        </w:rPr>
      </w:pPr>
      <w:r>
        <w:rPr>
          <w:rStyle w:val="Nenhum"/>
          <w:rFonts w:ascii="Arial" w:hAnsi="Arial"/>
          <w:b w:val="1"/>
          <w:bCs w:val="1"/>
          <w:rtl w:val="0"/>
          <w:lang w:val="pt-PT"/>
        </w:rPr>
        <w:t>9. APROVA</w:t>
      </w:r>
      <w:r>
        <w:rPr>
          <w:rStyle w:val="Nenhum"/>
          <w:rFonts w:ascii="Arial" w:hAnsi="Arial" w:hint="default"/>
          <w:b w:val="1"/>
          <w:bCs w:val="1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rtl w:val="0"/>
          <w:lang w:val="pt-PT"/>
        </w:rPr>
        <w:t>O</w:t>
      </w:r>
    </w:p>
    <w:p>
      <w:pPr>
        <w:pStyle w:val="Normal.0"/>
        <w:suppressAutoHyphens w:val="1"/>
        <w:rPr>
          <w:rStyle w:val="Nenhum"/>
          <w:rFonts w:ascii="Arial" w:cs="Arial" w:hAnsi="Arial" w:eastAsia="Arial"/>
          <w:b w:val="1"/>
          <w:bCs w:val="1"/>
        </w:rPr>
      </w:pPr>
    </w:p>
    <w:p>
      <w:pPr>
        <w:pStyle w:val="Normal.0"/>
        <w:suppressAutoHyphens w:val="1"/>
        <w:rPr>
          <w:rStyle w:val="Nenhum"/>
          <w:rFonts w:ascii="Arial" w:cs="Arial" w:hAnsi="Arial" w:eastAsia="Arial"/>
          <w:b w:val="1"/>
          <w:bCs w:val="1"/>
        </w:rPr>
      </w:pPr>
      <w:r>
        <w:rPr>
          <w:rStyle w:val="Hyperlink.0"/>
          <w:rtl w:val="0"/>
          <w:lang w:val="pt-PT"/>
        </w:rPr>
        <w:t>Aprovado em reuni</w:t>
      </w:r>
      <w:r>
        <w:rPr>
          <w:rStyle w:val="Hyperlink.0"/>
          <w:rtl w:val="0"/>
          <w:lang w:val="pt-PT"/>
        </w:rPr>
        <w:t>ã</w:t>
      </w:r>
      <w:r>
        <w:rPr>
          <w:rStyle w:val="Hyperlink.0"/>
          <w:rtl w:val="0"/>
          <w:lang w:val="pt-PT"/>
        </w:rPr>
        <w:t>o do Colegiado realizada em:</w:t>
      </w:r>
      <w:r>
        <w:rPr>
          <w:rStyle w:val="Nenhum"/>
          <w:rFonts w:ascii="Arial" w:hAnsi="Arial"/>
          <w:b w:val="1"/>
          <w:bCs w:val="1"/>
          <w:rtl w:val="0"/>
          <w:lang w:val="pt-PT"/>
        </w:rPr>
        <w:t xml:space="preserve"> ______/______/________</w:t>
      </w:r>
    </w:p>
    <w:p>
      <w:pPr>
        <w:pStyle w:val="Normal.0"/>
        <w:suppressAutoHyphens w:val="1"/>
        <w:rPr>
          <w:rStyle w:val="Hyperlink.0"/>
          <w:rFonts w:ascii="Arial" w:cs="Arial" w:hAnsi="Arial" w:eastAsia="Arial"/>
        </w:rPr>
      </w:pPr>
    </w:p>
    <w:p>
      <w:pPr>
        <w:pStyle w:val="Normal.0"/>
        <w:suppressAutoHyphens w:val="1"/>
        <w:rPr>
          <w:rStyle w:val="Hyperlink.0"/>
        </w:rPr>
      </w:pPr>
      <w:r>
        <w:rPr>
          <w:rStyle w:val="Hyperlink.0"/>
          <w:rtl w:val="0"/>
          <w:lang w:val="pt-PT"/>
        </w:rPr>
        <w:t>Coordena</w:t>
      </w:r>
      <w:r>
        <w:rPr>
          <w:rStyle w:val="Hyperlink.0"/>
          <w:rtl w:val="0"/>
          <w:lang w:val="pt-PT"/>
        </w:rPr>
        <w:t>çã</w:t>
      </w:r>
      <w:r>
        <w:rPr>
          <w:rStyle w:val="Hyperlink.0"/>
          <w:rtl w:val="0"/>
          <w:lang w:val="pt-PT"/>
        </w:rPr>
        <w:t>o do Curso de Gradua</w:t>
      </w:r>
      <w:r>
        <w:rPr>
          <w:rStyle w:val="Hyperlink.0"/>
          <w:rtl w:val="0"/>
          <w:lang w:val="pt-PT"/>
        </w:rPr>
        <w:t>çã</w:t>
      </w:r>
      <w:r>
        <w:rPr>
          <w:rStyle w:val="Hyperlink.0"/>
          <w:rtl w:val="0"/>
          <w:lang w:val="pt-PT"/>
        </w:rPr>
        <w:t>o em:</w:t>
      </w:r>
    </w:p>
    <w:p>
      <w:pPr>
        <w:pStyle w:val="Normal.0"/>
        <w:suppressAutoHyphens w:val="1"/>
        <w:rPr>
          <w:rStyle w:val="Hyperlink.0"/>
          <w:rFonts w:ascii="Arial" w:cs="Arial" w:hAnsi="Arial" w:eastAsia="Arial"/>
        </w:rPr>
      </w:pPr>
    </w:p>
    <w:p>
      <w:pPr>
        <w:pStyle w:val="Normal.0"/>
        <w:suppressAutoHyphens w:val="1"/>
      </w:pPr>
      <w:r>
        <w:rPr>
          <w:rStyle w:val="Nenhum"/>
          <w:rFonts w:ascii="Arial" w:cs="Arial" w:hAnsi="Arial" w:eastAsia="Arial"/>
          <w:lang w:val="en-US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1142999</wp:posOffset>
                </wp:positionH>
                <wp:positionV relativeFrom="page">
                  <wp:posOffset>10287000</wp:posOffset>
                </wp:positionV>
                <wp:extent cx="5205098" cy="13335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5098" cy="1333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widowControl w:val="0"/>
                              <w:spacing w:before="9"/>
                              <w:ind w:left="20" w:firstLine="0"/>
                            </w:pP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U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iv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si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ad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7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5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U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b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er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Style w:val="Nenhum"/>
                                <w:rFonts w:ascii="Arial" w:hAnsi="Arial" w:hint="default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â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6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–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v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en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6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J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Style w:val="Nenhum"/>
                                <w:rFonts w:ascii="Arial" w:hAnsi="Arial" w:hint="default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4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v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 w:hint="default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Á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vi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,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n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position w:val="112"/>
                                <w:sz w:val="9"/>
                                <w:szCs w:val="9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13"/>
                                <w:position w:val="112"/>
                                <w:sz w:val="9"/>
                                <w:szCs w:val="9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2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1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2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1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,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B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5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ta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Style w:val="Nenhum"/>
                                <w:rFonts w:ascii="Arial" w:hAnsi="Arial" w:hint="default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ô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c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6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–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3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8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4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0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8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-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14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4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6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–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U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b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er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Style w:val="Nenhum"/>
                                <w:rFonts w:ascii="Arial" w:hAnsi="Arial" w:hint="default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â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nd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8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–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90.0pt;margin-top:810.0pt;width:409.9pt;height:10.5pt;z-index: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widowControl w:val="0"/>
                        <w:spacing w:before="9"/>
                        <w:ind w:left="20" w:firstLine="0"/>
                      </w:pP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U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iv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si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ad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Style w:val="Nenhum"/>
                          <w:rFonts w:ascii="Arial" w:hAnsi="Arial"/>
                          <w:spacing w:val="-7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F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Style w:val="Nenhum"/>
                          <w:rFonts w:ascii="Arial" w:hAnsi="Arial"/>
                          <w:spacing w:val="-5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Style w:val="Nenhum"/>
                          <w:rFonts w:ascii="Arial" w:hAnsi="Arial"/>
                          <w:spacing w:val="-3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U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b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er</w:t>
                      </w:r>
                      <w:r>
                        <w:rPr>
                          <w:rStyle w:val="Nenhum"/>
                          <w:rFonts w:ascii="Arial" w:hAnsi="Arial"/>
                          <w:spacing w:val="3"/>
                          <w:sz w:val="14"/>
                          <w:szCs w:val="14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Style w:val="Nenhum"/>
                          <w:rFonts w:ascii="Arial" w:hAnsi="Arial" w:hint="default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â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ia</w:t>
                      </w:r>
                      <w:r>
                        <w:rPr>
                          <w:rStyle w:val="Nenhum"/>
                          <w:rFonts w:ascii="Arial" w:hAnsi="Arial"/>
                          <w:spacing w:val="-6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 w:hint="default"/>
                          <w:sz w:val="14"/>
                          <w:szCs w:val="14"/>
                          <w:rtl w:val="0"/>
                          <w:lang w:val="pt-PT"/>
                        </w:rPr>
                        <w:t xml:space="preserve">– </w:t>
                      </w:r>
                      <w:r>
                        <w:rPr>
                          <w:rStyle w:val="Nenhum"/>
                          <w:rFonts w:ascii="Arial" w:hAnsi="Arial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v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en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Style w:val="Nenhum"/>
                          <w:rFonts w:ascii="Arial" w:hAnsi="Arial"/>
                          <w:spacing w:val="-6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J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Style w:val="Nenhum"/>
                          <w:rFonts w:ascii="Arial" w:hAnsi="Arial" w:hint="default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ã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Style w:val="Nenhum"/>
                          <w:rFonts w:ascii="Arial" w:hAnsi="Arial"/>
                          <w:spacing w:val="-4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v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s</w:t>
                      </w:r>
                      <w:r>
                        <w:rPr>
                          <w:rStyle w:val="Nenhum"/>
                          <w:rFonts w:ascii="Arial" w:hAnsi="Arial"/>
                          <w:spacing w:val="-2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Style w:val="Nenhum"/>
                          <w:rFonts w:ascii="Arial" w:hAnsi="Arial"/>
                          <w:spacing w:val="-3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 w:hint="default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Á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vi</w:t>
                      </w:r>
                      <w:r>
                        <w:rPr>
                          <w:rStyle w:val="Nenhum"/>
                          <w:rFonts w:ascii="Arial" w:hAnsi="Arial"/>
                          <w:spacing w:val="3"/>
                          <w:sz w:val="14"/>
                          <w:szCs w:val="14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,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 xml:space="preserve"> n</w:t>
                      </w:r>
                      <w:r>
                        <w:rPr>
                          <w:rStyle w:val="Nenhum"/>
                          <w:rFonts w:ascii="Arial" w:hAnsi="Arial"/>
                          <w:position w:val="112"/>
                          <w:sz w:val="9"/>
                          <w:szCs w:val="9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Style w:val="Nenhum"/>
                          <w:rFonts w:ascii="Arial" w:hAnsi="Arial"/>
                          <w:spacing w:val="13"/>
                          <w:position w:val="112"/>
                          <w:sz w:val="9"/>
                          <w:szCs w:val="9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2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1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2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1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,</w:t>
                      </w:r>
                      <w:r>
                        <w:rPr>
                          <w:rStyle w:val="Nenhum"/>
                          <w:rFonts w:ascii="Arial" w:hAnsi="Arial"/>
                          <w:spacing w:val="-2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B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Style w:val="Nenhum"/>
                          <w:rFonts w:ascii="Arial" w:hAnsi="Arial"/>
                          <w:spacing w:val="-5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S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ta</w:t>
                      </w:r>
                      <w:r>
                        <w:rPr>
                          <w:rStyle w:val="Nenhum"/>
                          <w:rFonts w:ascii="Arial" w:hAnsi="Arial"/>
                          <w:spacing w:val="-3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M</w:t>
                      </w:r>
                      <w:r>
                        <w:rPr>
                          <w:rStyle w:val="Nenhum"/>
                          <w:rFonts w:ascii="Arial" w:hAnsi="Arial" w:hint="default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ô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c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Style w:val="Nenhum"/>
                          <w:rFonts w:ascii="Arial" w:hAnsi="Arial"/>
                          <w:spacing w:val="-6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 w:hint="default"/>
                          <w:sz w:val="14"/>
                          <w:szCs w:val="14"/>
                          <w:rtl w:val="0"/>
                          <w:lang w:val="pt-PT"/>
                        </w:rPr>
                        <w:t xml:space="preserve">– 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3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8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4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0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8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-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14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4</w:t>
                      </w:r>
                      <w:r>
                        <w:rPr>
                          <w:rStyle w:val="Nenhum"/>
                          <w:rFonts w:ascii="Arial" w:hAnsi="Arial"/>
                          <w:spacing w:val="-6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 w:hint="default"/>
                          <w:sz w:val="14"/>
                          <w:szCs w:val="14"/>
                          <w:rtl w:val="0"/>
                          <w:lang w:val="pt-PT"/>
                        </w:rPr>
                        <w:t>–</w:t>
                      </w:r>
                      <w:r>
                        <w:rPr>
                          <w:rStyle w:val="Nenhum"/>
                          <w:rFonts w:ascii="Arial" w:hAnsi="Arial"/>
                          <w:spacing w:val="-2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pacing w:val="3"/>
                          <w:sz w:val="14"/>
                          <w:szCs w:val="14"/>
                          <w:rtl w:val="0"/>
                          <w:lang w:val="pt-PT"/>
                        </w:rPr>
                        <w:t>U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b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er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Style w:val="Nenhum"/>
                          <w:rFonts w:ascii="Arial" w:hAnsi="Arial" w:hint="default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â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nd</w:t>
                      </w:r>
                      <w:r>
                        <w:rPr>
                          <w:rStyle w:val="Nenhum"/>
                          <w:rFonts w:ascii="Arial" w:hAnsi="Arial"/>
                          <w:spacing w:val="3"/>
                          <w:sz w:val="14"/>
                          <w:szCs w:val="14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Style w:val="Nenhum"/>
                          <w:rFonts w:ascii="Arial" w:hAnsi="Arial"/>
                          <w:spacing w:val="-8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 w:hint="default"/>
                          <w:sz w:val="14"/>
                          <w:szCs w:val="14"/>
                          <w:rtl w:val="0"/>
                          <w:lang w:val="pt-PT"/>
                        </w:rPr>
                        <w:t xml:space="preserve">– 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M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G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sectPr>
      <w:headerReference w:type="default" r:id="rId8"/>
      <w:footerReference w:type="default" r:id="rId9"/>
      <w:pgSz w:w="11900" w:h="16840" w:orient="portrait"/>
      <w:pgMar w:top="1702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nhum">
    <w:name w:val="Nenhum"/>
  </w:style>
  <w:style w:type="character" w:styleId="Hyperlink.0">
    <w:name w:val="Hyperlink.0"/>
    <w:basedOn w:val="Nenhum"/>
    <w:next w:val="Hyperlink.0"/>
    <w:rPr>
      <w:rFonts w:ascii="Arial" w:cs="Arial" w:hAnsi="Arial" w:eastAsia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