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38B" w:rsidRDefault="00BC038B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sz w:val="28"/>
          <w:szCs w:val="28"/>
        </w:rPr>
      </w:pPr>
    </w:p>
    <w:p w:rsidR="00BC038B" w:rsidRDefault="00BC038B">
      <w:pPr>
        <w:widowControl w:val="0"/>
        <w:autoSpaceDE w:val="0"/>
        <w:autoSpaceDN w:val="0"/>
        <w:adjustRightInd w:val="0"/>
        <w:spacing w:before="29" w:after="0" w:line="240" w:lineRule="auto"/>
        <w:ind w:left="3242" w:right="287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VI</w:t>
      </w:r>
      <w:r>
        <w:rPr>
          <w:rFonts w:ascii="Arial" w:hAnsi="Arial" w:cs="Arial"/>
          <w:b/>
          <w:bCs/>
          <w:sz w:val="24"/>
          <w:szCs w:val="24"/>
        </w:rPr>
        <w:t>ÇO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ÚBL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CO</w:t>
      </w: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F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w w:val="99"/>
          <w:sz w:val="24"/>
          <w:szCs w:val="24"/>
        </w:rPr>
        <w:t>D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2"/>
          <w:w w:val="99"/>
          <w:sz w:val="24"/>
          <w:szCs w:val="24"/>
        </w:rPr>
        <w:t>R</w:t>
      </w:r>
      <w:r>
        <w:rPr>
          <w:rFonts w:ascii="Arial" w:hAnsi="Arial" w:cs="Arial"/>
          <w:b/>
          <w:bCs/>
          <w:spacing w:val="-5"/>
          <w:w w:val="99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L 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1"/>
          <w:sz w:val="24"/>
          <w:szCs w:val="24"/>
        </w:rPr>
        <w:t>IS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É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2"/>
          <w:w w:val="99"/>
          <w:sz w:val="24"/>
          <w:szCs w:val="24"/>
        </w:rPr>
        <w:t>DUC</w:t>
      </w:r>
      <w:r>
        <w:rPr>
          <w:rFonts w:ascii="Arial" w:hAnsi="Arial" w:cs="Arial"/>
          <w:b/>
          <w:bCs/>
          <w:spacing w:val="-5"/>
          <w:w w:val="99"/>
          <w:sz w:val="24"/>
          <w:szCs w:val="24"/>
        </w:rPr>
        <w:t>A</w:t>
      </w:r>
      <w:r>
        <w:rPr>
          <w:rFonts w:ascii="Arial" w:hAnsi="Arial" w:cs="Arial"/>
          <w:b/>
          <w:bCs/>
          <w:spacing w:val="4"/>
          <w:w w:val="99"/>
          <w:sz w:val="24"/>
          <w:szCs w:val="24"/>
        </w:rPr>
        <w:t>Ç</w:t>
      </w:r>
      <w:r>
        <w:rPr>
          <w:rFonts w:ascii="Arial" w:hAnsi="Arial" w:cs="Arial"/>
          <w:b/>
          <w:bCs/>
          <w:spacing w:val="-5"/>
          <w:w w:val="99"/>
          <w:sz w:val="24"/>
          <w:szCs w:val="24"/>
        </w:rPr>
        <w:t>Ã</w:t>
      </w:r>
      <w:r>
        <w:rPr>
          <w:rFonts w:ascii="Arial" w:hAnsi="Arial" w:cs="Arial"/>
          <w:b/>
          <w:bCs/>
          <w:sz w:val="24"/>
          <w:szCs w:val="24"/>
        </w:rPr>
        <w:t>O</w:t>
      </w:r>
    </w:p>
    <w:p w:rsidR="00BC038B" w:rsidRDefault="00362CCF">
      <w:pPr>
        <w:widowControl w:val="0"/>
        <w:autoSpaceDE w:val="0"/>
        <w:autoSpaceDN w:val="0"/>
        <w:adjustRightInd w:val="0"/>
        <w:spacing w:after="0" w:line="271" w:lineRule="exact"/>
        <w:ind w:left="2404" w:right="2029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1169035</wp:posOffset>
                </wp:positionH>
                <wp:positionV relativeFrom="page">
                  <wp:posOffset>570230</wp:posOffset>
                </wp:positionV>
                <wp:extent cx="520700" cy="54610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38B" w:rsidRDefault="00BC038B">
                            <w:pPr>
                              <w:spacing w:after="0" w:line="8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C038B" w:rsidRDefault="00BC03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id="Rectangle 2" o:spid="_x0000_s1026" style="position:absolute;left:0;text-align:left;margin-left:92.05pt;margin-top:44.9pt;width:41pt;height:4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" o:allowincell="f" filled="f" stroked="f">
                <v:textbox inset="0,0,0,0">
                  <w:txbxContent>
                    <w:p w:rsidR="00BC038B" w:rsidRDefault="00BC038B">
                      <w:pPr>
                        <w:spacing w:after="0" w:line="8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C038B" w:rsidRDefault="00BC03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6126480</wp:posOffset>
                </wp:positionH>
                <wp:positionV relativeFrom="page">
                  <wp:posOffset>589915</wp:posOffset>
                </wp:positionV>
                <wp:extent cx="508000" cy="508000"/>
                <wp:effectExtent l="1905" t="0" r="4445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38B" w:rsidRDefault="00BC038B">
                            <w:pPr>
                              <w:spacing w:after="0" w:line="8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C038B" w:rsidRDefault="00BC03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id="Rectangle 3" o:spid="_x0000_s1027" style="position:absolute;left:0;text-align:left;margin-left:482.4pt;margin-top:46.45pt;width:40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" o:allowincell="f" filled="f" stroked="f">
                <v:textbox inset="0,0,0,0">
                  <w:txbxContent>
                    <w:p w:rsidR="00BC038B" w:rsidRDefault="00BC038B">
                      <w:pPr>
                        <w:spacing w:after="0" w:line="8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C038B" w:rsidRDefault="00BC03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C038B">
        <w:rPr>
          <w:rFonts w:ascii="Arial" w:hAnsi="Arial" w:cs="Arial"/>
          <w:b/>
          <w:bCs/>
          <w:position w:val="-1"/>
          <w:sz w:val="24"/>
          <w:szCs w:val="24"/>
        </w:rPr>
        <w:t>UN</w:t>
      </w:r>
      <w:r w:rsidR="00BC038B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IVE</w:t>
      </w:r>
      <w:r w:rsidR="00BC038B">
        <w:rPr>
          <w:rFonts w:ascii="Arial" w:hAnsi="Arial" w:cs="Arial"/>
          <w:b/>
          <w:bCs/>
          <w:position w:val="-1"/>
          <w:sz w:val="24"/>
          <w:szCs w:val="24"/>
        </w:rPr>
        <w:t>R</w:t>
      </w:r>
      <w:r w:rsidR="00BC038B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SI</w:t>
      </w:r>
      <w:r w:rsidR="00BC038B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D</w:t>
      </w:r>
      <w:r w:rsidR="00BC038B">
        <w:rPr>
          <w:rFonts w:ascii="Arial" w:hAnsi="Arial" w:cs="Arial"/>
          <w:b/>
          <w:bCs/>
          <w:spacing w:val="-5"/>
          <w:position w:val="-1"/>
          <w:sz w:val="24"/>
          <w:szCs w:val="24"/>
        </w:rPr>
        <w:t>A</w:t>
      </w:r>
      <w:r w:rsidR="00BC038B">
        <w:rPr>
          <w:rFonts w:ascii="Arial" w:hAnsi="Arial" w:cs="Arial"/>
          <w:b/>
          <w:bCs/>
          <w:position w:val="-1"/>
          <w:sz w:val="24"/>
          <w:szCs w:val="24"/>
        </w:rPr>
        <w:t>DE</w:t>
      </w:r>
      <w:r w:rsidR="00BC038B">
        <w:rPr>
          <w:rFonts w:ascii="Arial" w:hAnsi="Arial" w:cs="Arial"/>
          <w:b/>
          <w:bCs/>
          <w:spacing w:val="-8"/>
          <w:position w:val="-1"/>
          <w:sz w:val="24"/>
          <w:szCs w:val="24"/>
        </w:rPr>
        <w:t xml:space="preserve"> </w:t>
      </w:r>
      <w:r w:rsidR="00BC038B">
        <w:rPr>
          <w:rFonts w:ascii="Arial" w:hAnsi="Arial" w:cs="Arial"/>
          <w:b/>
          <w:bCs/>
          <w:position w:val="-1"/>
          <w:sz w:val="24"/>
          <w:szCs w:val="24"/>
        </w:rPr>
        <w:t>F</w:t>
      </w:r>
      <w:r w:rsidR="00BC038B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BC038B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D</w:t>
      </w:r>
      <w:r w:rsidR="00BC038B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BC038B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R</w:t>
      </w:r>
      <w:r w:rsidR="00BC038B">
        <w:rPr>
          <w:rFonts w:ascii="Arial" w:hAnsi="Arial" w:cs="Arial"/>
          <w:b/>
          <w:bCs/>
          <w:spacing w:val="-5"/>
          <w:position w:val="-1"/>
          <w:sz w:val="24"/>
          <w:szCs w:val="24"/>
        </w:rPr>
        <w:t>A</w:t>
      </w:r>
      <w:r w:rsidR="00BC038B">
        <w:rPr>
          <w:rFonts w:ascii="Arial" w:hAnsi="Arial" w:cs="Arial"/>
          <w:b/>
          <w:bCs/>
          <w:position w:val="-1"/>
          <w:sz w:val="24"/>
          <w:szCs w:val="24"/>
        </w:rPr>
        <w:t>L</w:t>
      </w:r>
      <w:r w:rsidR="00BC038B">
        <w:rPr>
          <w:rFonts w:ascii="Arial" w:hAnsi="Arial" w:cs="Arial"/>
          <w:b/>
          <w:bCs/>
          <w:spacing w:val="-5"/>
          <w:position w:val="-1"/>
          <w:sz w:val="24"/>
          <w:szCs w:val="24"/>
        </w:rPr>
        <w:t xml:space="preserve"> </w:t>
      </w:r>
      <w:r w:rsidR="00BC038B">
        <w:rPr>
          <w:rFonts w:ascii="Arial" w:hAnsi="Arial" w:cs="Arial"/>
          <w:b/>
          <w:bCs/>
          <w:position w:val="-1"/>
          <w:sz w:val="24"/>
          <w:szCs w:val="24"/>
        </w:rPr>
        <w:t xml:space="preserve">DE </w:t>
      </w:r>
      <w:r w:rsidR="00BC038B">
        <w:rPr>
          <w:rFonts w:ascii="Arial" w:hAnsi="Arial" w:cs="Arial"/>
          <w:b/>
          <w:bCs/>
          <w:w w:val="99"/>
          <w:position w:val="-1"/>
          <w:sz w:val="24"/>
          <w:szCs w:val="24"/>
        </w:rPr>
        <w:t>UB</w:t>
      </w:r>
      <w:r w:rsidR="00BC038B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BC038B">
        <w:rPr>
          <w:rFonts w:ascii="Arial" w:hAnsi="Arial" w:cs="Arial"/>
          <w:b/>
          <w:bCs/>
          <w:w w:val="99"/>
          <w:position w:val="-1"/>
          <w:sz w:val="24"/>
          <w:szCs w:val="24"/>
        </w:rPr>
        <w:t>R</w:t>
      </w:r>
      <w:r w:rsidR="00BC038B">
        <w:rPr>
          <w:rFonts w:ascii="Arial" w:hAnsi="Arial" w:cs="Arial"/>
          <w:b/>
          <w:bCs/>
          <w:spacing w:val="5"/>
          <w:position w:val="-1"/>
          <w:sz w:val="24"/>
          <w:szCs w:val="24"/>
        </w:rPr>
        <w:t>L</w:t>
      </w:r>
      <w:r w:rsidR="00BC038B">
        <w:rPr>
          <w:rFonts w:ascii="Arial" w:hAnsi="Arial" w:cs="Arial"/>
          <w:b/>
          <w:bCs/>
          <w:spacing w:val="-5"/>
          <w:w w:val="99"/>
          <w:position w:val="-1"/>
          <w:sz w:val="24"/>
          <w:szCs w:val="24"/>
        </w:rPr>
        <w:t>Â</w:t>
      </w:r>
      <w:r w:rsidR="00BC038B">
        <w:rPr>
          <w:rFonts w:ascii="Arial" w:hAnsi="Arial" w:cs="Arial"/>
          <w:b/>
          <w:bCs/>
          <w:spacing w:val="4"/>
          <w:w w:val="99"/>
          <w:position w:val="-1"/>
          <w:sz w:val="24"/>
          <w:szCs w:val="24"/>
        </w:rPr>
        <w:t>N</w:t>
      </w:r>
      <w:r w:rsidR="00BC038B">
        <w:rPr>
          <w:rFonts w:ascii="Arial" w:hAnsi="Arial" w:cs="Arial"/>
          <w:b/>
          <w:bCs/>
          <w:w w:val="99"/>
          <w:position w:val="-1"/>
          <w:sz w:val="24"/>
          <w:szCs w:val="24"/>
        </w:rPr>
        <w:t>D</w:t>
      </w:r>
      <w:r w:rsidR="00BC038B">
        <w:rPr>
          <w:rFonts w:ascii="Arial" w:hAnsi="Arial" w:cs="Arial"/>
          <w:b/>
          <w:bCs/>
          <w:spacing w:val="3"/>
          <w:position w:val="-1"/>
          <w:sz w:val="24"/>
          <w:szCs w:val="24"/>
        </w:rPr>
        <w:t>I</w:t>
      </w:r>
      <w:r w:rsidR="00BC038B">
        <w:rPr>
          <w:rFonts w:ascii="Arial" w:hAnsi="Arial" w:cs="Arial"/>
          <w:b/>
          <w:bCs/>
          <w:w w:val="99"/>
          <w:position w:val="-1"/>
          <w:sz w:val="24"/>
          <w:szCs w:val="24"/>
        </w:rPr>
        <w:t>A</w:t>
      </w:r>
    </w:p>
    <w:p w:rsidR="00BC038B" w:rsidRDefault="00BC038B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hAnsi="Arial" w:cs="Arial"/>
          <w:sz w:val="15"/>
          <w:szCs w:val="15"/>
        </w:rPr>
      </w:pPr>
    </w:p>
    <w:p w:rsidR="00346520" w:rsidRDefault="00BC038B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400" w:lineRule="atLeast"/>
        <w:ind w:left="2642" w:right="2649"/>
        <w:jc w:val="center"/>
        <w:rPr>
          <w:rFonts w:cs="Calibri"/>
          <w:b/>
          <w:bCs/>
          <w:spacing w:val="-1"/>
        </w:rPr>
      </w:pP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  <w:spacing w:val="1"/>
        </w:rPr>
        <w:t>s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u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o</w:t>
      </w:r>
      <w:r w:rsidR="00346520">
        <w:rPr>
          <w:rFonts w:cs="Calibri"/>
          <w:b/>
          <w:bCs/>
          <w:spacing w:val="-1"/>
        </w:rPr>
        <w:t xml:space="preserve"> ARTES</w:t>
      </w:r>
    </w:p>
    <w:p w:rsidR="00BC038B" w:rsidRDefault="00BC038B" w:rsidP="00346520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400" w:lineRule="atLeast"/>
        <w:ind w:left="2642" w:right="2649"/>
        <w:jc w:val="center"/>
        <w:rPr>
          <w:rFonts w:cs="Calibri"/>
          <w:b/>
          <w:bCs/>
          <w:spacing w:val="-1"/>
        </w:rPr>
      </w:pP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</w:rPr>
        <w:t>OL</w:t>
      </w:r>
      <w:r>
        <w:rPr>
          <w:rFonts w:cs="Calibri"/>
          <w:b/>
          <w:bCs/>
          <w:spacing w:val="-2"/>
        </w:rPr>
        <w:t>E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A</w:t>
      </w:r>
      <w:r>
        <w:rPr>
          <w:rFonts w:cs="Calibri"/>
          <w:b/>
          <w:bCs/>
        </w:rPr>
        <w:t>DO DO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2"/>
        </w:rPr>
        <w:t>U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S</w:t>
      </w:r>
      <w:r>
        <w:rPr>
          <w:rFonts w:cs="Calibri"/>
          <w:b/>
          <w:bCs/>
        </w:rPr>
        <w:t>O DE</w:t>
      </w:r>
      <w:r>
        <w:rPr>
          <w:rFonts w:cs="Calibri"/>
          <w:b/>
          <w:bCs/>
          <w:spacing w:val="-1"/>
        </w:rPr>
        <w:t xml:space="preserve"> </w:t>
      </w:r>
      <w:r w:rsidR="00346520">
        <w:rPr>
          <w:rFonts w:cs="Calibri"/>
          <w:b/>
          <w:bCs/>
          <w:spacing w:val="-1"/>
        </w:rPr>
        <w:t>MÚSICA</w:t>
      </w:r>
    </w:p>
    <w:p w:rsidR="00346520" w:rsidRDefault="00346520" w:rsidP="00346520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400" w:lineRule="atLeast"/>
        <w:ind w:left="2642" w:right="2649"/>
        <w:rPr>
          <w:rFonts w:cs="Calibri"/>
          <w:b/>
          <w:bCs/>
          <w:spacing w:val="-1"/>
        </w:rPr>
      </w:pPr>
    </w:p>
    <w:p w:rsidR="00346520" w:rsidRDefault="00346520" w:rsidP="00346520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400" w:lineRule="atLeast"/>
        <w:ind w:left="2642" w:right="2649"/>
        <w:rPr>
          <w:rFonts w:cs="Calibri"/>
          <w:sz w:val="20"/>
          <w:szCs w:val="20"/>
        </w:rPr>
        <w:sectPr w:rsidR="00346520">
          <w:headerReference w:type="default" r:id="rId7"/>
          <w:footerReference w:type="default" r:id="rId8"/>
          <w:pgSz w:w="11900" w:h="16840"/>
          <w:pgMar w:top="1640" w:right="720" w:bottom="280" w:left="1300" w:header="614" w:footer="1107" w:gutter="0"/>
          <w:pgNumType w:start="2"/>
          <w:cols w:space="720" w:equalWidth="0">
            <w:col w:w="9880"/>
          </w:cols>
          <w:noEndnote/>
        </w:sectPr>
      </w:pPr>
    </w:p>
    <w:p w:rsidR="00BC038B" w:rsidRDefault="00BC038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BC038B" w:rsidRDefault="00BC038B">
      <w:pPr>
        <w:widowControl w:val="0"/>
        <w:autoSpaceDE w:val="0"/>
        <w:autoSpaceDN w:val="0"/>
        <w:adjustRightInd w:val="0"/>
        <w:spacing w:before="17" w:after="0" w:line="200" w:lineRule="exact"/>
        <w:rPr>
          <w:rFonts w:cs="Calibri"/>
          <w:sz w:val="20"/>
          <w:szCs w:val="20"/>
        </w:rPr>
      </w:pPr>
    </w:p>
    <w:p w:rsidR="00BC038B" w:rsidRDefault="00BC038B">
      <w:pPr>
        <w:widowControl w:val="0"/>
        <w:autoSpaceDE w:val="0"/>
        <w:autoSpaceDN w:val="0"/>
        <w:adjustRightInd w:val="0"/>
        <w:spacing w:after="0" w:line="265" w:lineRule="exact"/>
        <w:ind w:left="118" w:right="-53"/>
        <w:rPr>
          <w:rFonts w:cs="Calibri"/>
        </w:rPr>
      </w:pPr>
      <w:r>
        <w:rPr>
          <w:rFonts w:cs="Calibri"/>
          <w:b/>
          <w:bCs/>
          <w:spacing w:val="1"/>
        </w:rPr>
        <w:t>1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2"/>
        </w:rPr>
        <w:t>E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  <w:spacing w:val="1"/>
        </w:rPr>
        <w:t>TI</w:t>
      </w:r>
      <w:r>
        <w:rPr>
          <w:rFonts w:cs="Calibri"/>
          <w:b/>
          <w:bCs/>
          <w:spacing w:val="-3"/>
        </w:rPr>
        <w:t>F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2"/>
        </w:rPr>
        <w:t>C</w:t>
      </w:r>
      <w:r>
        <w:rPr>
          <w:rFonts w:cs="Calibri"/>
          <w:b/>
          <w:bCs/>
          <w:spacing w:val="1"/>
        </w:rPr>
        <w:t>A</w:t>
      </w:r>
      <w:r>
        <w:rPr>
          <w:rFonts w:cs="Calibri"/>
          <w:b/>
          <w:bCs/>
          <w:spacing w:val="-2"/>
        </w:rPr>
        <w:t>Ç</w:t>
      </w:r>
      <w:r>
        <w:rPr>
          <w:rFonts w:cs="Calibri"/>
          <w:b/>
          <w:bCs/>
          <w:spacing w:val="1"/>
        </w:rPr>
        <w:t>Ã</w:t>
      </w:r>
      <w:r>
        <w:rPr>
          <w:rFonts w:cs="Calibri"/>
          <w:b/>
          <w:bCs/>
        </w:rPr>
        <w:t>O</w:t>
      </w:r>
    </w:p>
    <w:p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rPr>
          <w:rFonts w:cs="Calibri"/>
        </w:rPr>
      </w:pPr>
      <w:r>
        <w:rPr>
          <w:rFonts w:cs="Calibri"/>
        </w:rPr>
        <w:br w:type="column"/>
      </w:r>
      <w:proofErr w:type="gramStart"/>
      <w:r>
        <w:rPr>
          <w:rFonts w:cs="Calibri"/>
          <w:b/>
          <w:bCs/>
          <w:u w:val="thick"/>
        </w:rPr>
        <w:lastRenderedPageBreak/>
        <w:t>PL</w:t>
      </w:r>
      <w:r>
        <w:rPr>
          <w:rFonts w:cs="Calibri"/>
          <w:b/>
          <w:bCs/>
          <w:spacing w:val="-2"/>
          <w:u w:val="thick"/>
        </w:rPr>
        <w:t>A</w:t>
      </w:r>
      <w:r>
        <w:rPr>
          <w:rFonts w:cs="Calibri"/>
          <w:b/>
          <w:bCs/>
          <w:spacing w:val="1"/>
          <w:u w:val="thick"/>
        </w:rPr>
        <w:t>N</w:t>
      </w:r>
      <w:r>
        <w:rPr>
          <w:rFonts w:cs="Calibri"/>
          <w:b/>
          <w:bCs/>
          <w:u w:val="thick"/>
        </w:rPr>
        <w:t>O</w:t>
      </w:r>
      <w:r w:rsidR="00346520">
        <w:rPr>
          <w:rFonts w:cs="Calibri"/>
          <w:b/>
          <w:bCs/>
          <w:u w:val="thick"/>
        </w:rPr>
        <w:t xml:space="preserve"> </w:t>
      </w:r>
      <w:r>
        <w:rPr>
          <w:rFonts w:cs="Calibri"/>
          <w:b/>
          <w:bCs/>
          <w:spacing w:val="-67"/>
          <w:u w:val="thick"/>
        </w:rPr>
        <w:t xml:space="preserve"> </w:t>
      </w:r>
      <w:r>
        <w:rPr>
          <w:rFonts w:cs="Calibri"/>
          <w:b/>
          <w:bCs/>
          <w:u w:val="thick"/>
        </w:rPr>
        <w:t>DE</w:t>
      </w:r>
      <w:proofErr w:type="gramEnd"/>
      <w:r w:rsidR="00346520">
        <w:rPr>
          <w:rFonts w:cs="Calibri"/>
          <w:b/>
          <w:bCs/>
          <w:u w:val="thick"/>
        </w:rPr>
        <w:t xml:space="preserve"> </w:t>
      </w:r>
      <w:r>
        <w:rPr>
          <w:rFonts w:cs="Calibri"/>
          <w:b/>
          <w:bCs/>
          <w:spacing w:val="-68"/>
          <w:u w:val="thick"/>
        </w:rPr>
        <w:t xml:space="preserve"> </w:t>
      </w:r>
      <w:r>
        <w:rPr>
          <w:rFonts w:cs="Calibri"/>
          <w:b/>
          <w:bCs/>
          <w:u w:val="thick"/>
        </w:rPr>
        <w:t>E</w:t>
      </w:r>
      <w:r>
        <w:rPr>
          <w:rFonts w:cs="Calibri"/>
          <w:b/>
          <w:bCs/>
          <w:spacing w:val="1"/>
          <w:u w:val="thick"/>
        </w:rPr>
        <w:t>N</w:t>
      </w:r>
      <w:r>
        <w:rPr>
          <w:rFonts w:cs="Calibri"/>
          <w:b/>
          <w:bCs/>
          <w:spacing w:val="-3"/>
          <w:u w:val="thick"/>
        </w:rPr>
        <w:t>S</w:t>
      </w:r>
      <w:r>
        <w:rPr>
          <w:rFonts w:cs="Calibri"/>
          <w:b/>
          <w:bCs/>
          <w:spacing w:val="1"/>
          <w:u w:val="thick"/>
        </w:rPr>
        <w:t>IN</w:t>
      </w:r>
      <w:r>
        <w:rPr>
          <w:rFonts w:cs="Calibri"/>
          <w:b/>
          <w:bCs/>
          <w:u w:val="thick"/>
        </w:rPr>
        <w:t>O</w:t>
      </w:r>
    </w:p>
    <w:p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rPr>
          <w:rFonts w:cs="Calibri"/>
        </w:rPr>
        <w:sectPr w:rsidR="00BC038B">
          <w:type w:val="continuous"/>
          <w:pgSz w:w="11900" w:h="16840"/>
          <w:pgMar w:top="800" w:right="720" w:bottom="280" w:left="1300" w:header="720" w:footer="720" w:gutter="0"/>
          <w:cols w:num="2" w:space="720" w:equalWidth="0">
            <w:col w:w="1766" w:space="2324"/>
            <w:col w:w="5790"/>
          </w:cols>
          <w:noEndnote/>
        </w:sectPr>
      </w:pPr>
    </w:p>
    <w:p w:rsidR="00BC038B" w:rsidRDefault="00BC038B">
      <w:pPr>
        <w:widowControl w:val="0"/>
        <w:autoSpaceDE w:val="0"/>
        <w:autoSpaceDN w:val="0"/>
        <w:adjustRightInd w:val="0"/>
        <w:spacing w:before="15" w:after="0" w:line="260" w:lineRule="exact"/>
        <w:rPr>
          <w:rFonts w:cs="Calibri"/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296"/>
        <w:gridCol w:w="2498"/>
        <w:gridCol w:w="2604"/>
      </w:tblGrid>
      <w:tr w:rsidR="00BC038B" w:rsidRPr="00BC038B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BC038B" w:rsidRDefault="00BC038B" w:rsidP="00C32AE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BC038B">
              <w:rPr>
                <w:rFonts w:cs="Calibri"/>
                <w:b/>
                <w:bCs/>
                <w:position w:val="1"/>
              </w:rPr>
              <w:t>O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M</w:t>
            </w:r>
            <w:r w:rsidRPr="00BC038B">
              <w:rPr>
                <w:rFonts w:cs="Calibri"/>
                <w:b/>
                <w:bCs/>
                <w:position w:val="1"/>
              </w:rPr>
              <w:t>PO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position w:val="1"/>
              </w:rPr>
              <w:t>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BC038B">
              <w:rPr>
                <w:rFonts w:cs="Calibri"/>
                <w:b/>
                <w:bCs/>
                <w:position w:val="1"/>
              </w:rPr>
              <w:t>U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BC038B">
              <w:rPr>
                <w:rFonts w:cs="Calibri"/>
                <w:b/>
                <w:bCs/>
                <w:position w:val="1"/>
              </w:rPr>
              <w:t>U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LA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position w:val="1"/>
              </w:rPr>
              <w:t>:</w:t>
            </w:r>
            <w:r w:rsidR="009D24F5">
              <w:rPr>
                <w:rFonts w:cs="Calibri"/>
                <w:b/>
                <w:bCs/>
                <w:position w:val="1"/>
              </w:rPr>
              <w:t xml:space="preserve"> </w:t>
            </w:r>
            <w:r w:rsidR="00285779">
              <w:rPr>
                <w:rFonts w:cs="Calibri"/>
                <w:b/>
                <w:bCs/>
                <w:position w:val="1"/>
              </w:rPr>
              <w:t xml:space="preserve"> </w:t>
            </w:r>
            <w:r w:rsidR="00C8329B">
              <w:rPr>
                <w:rFonts w:cs="Calibri"/>
                <w:b/>
                <w:bCs/>
                <w:position w:val="1"/>
              </w:rPr>
              <w:t>Percussão I</w:t>
            </w:r>
            <w:r w:rsidR="00746E30">
              <w:rPr>
                <w:rFonts w:cs="Calibri"/>
                <w:b/>
                <w:bCs/>
                <w:position w:val="1"/>
              </w:rPr>
              <w:t>I</w:t>
            </w:r>
          </w:p>
        </w:tc>
      </w:tr>
      <w:tr w:rsidR="00BC038B" w:rsidRPr="00BC038B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position w:val="1"/>
              </w:rPr>
              <w:t>U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BC038B">
              <w:rPr>
                <w:rFonts w:cs="Calibri"/>
                <w:b/>
                <w:bCs/>
                <w:position w:val="1"/>
              </w:rPr>
              <w:t>D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position w:val="1"/>
              </w:rPr>
              <w:t>DE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BC038B">
              <w:rPr>
                <w:rFonts w:cs="Calibri"/>
                <w:b/>
                <w:bCs/>
                <w:position w:val="1"/>
              </w:rPr>
              <w:t>OFE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position w:val="1"/>
              </w:rPr>
              <w:t>E:</w:t>
            </w:r>
            <w:r w:rsidR="009D24F5">
              <w:rPr>
                <w:rFonts w:cs="Calibri"/>
                <w:b/>
                <w:bCs/>
                <w:position w:val="1"/>
              </w:rPr>
              <w:t xml:space="preserve"> Instituto de Artes</w:t>
            </w:r>
          </w:p>
        </w:tc>
      </w:tr>
      <w:tr w:rsidR="00BC038B" w:rsidRPr="00BC038B">
        <w:trPr>
          <w:trHeight w:hRule="exact" w:val="413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BC038B">
              <w:rPr>
                <w:rFonts w:cs="Calibri"/>
                <w:b/>
                <w:bCs/>
                <w:position w:val="1"/>
              </w:rPr>
              <w:t>ÓD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BC038B">
              <w:rPr>
                <w:rFonts w:cs="Calibri"/>
                <w:b/>
                <w:bCs/>
                <w:position w:val="1"/>
              </w:rPr>
              <w:t>O:</w:t>
            </w:r>
            <w:r w:rsidR="009D24F5">
              <w:rPr>
                <w:rFonts w:cs="Calibri"/>
                <w:b/>
                <w:bCs/>
                <w:position w:val="1"/>
              </w:rPr>
              <w:t xml:space="preserve"> </w:t>
            </w:r>
            <w:r w:rsidR="005B6D07">
              <w:rPr>
                <w:rFonts w:cs="Calibri"/>
                <w:b/>
                <w:bCs/>
                <w:position w:val="1"/>
              </w:rPr>
              <w:t>Iarte31</w:t>
            </w:r>
            <w:r w:rsidR="00FC3C4F">
              <w:rPr>
                <w:rFonts w:cs="Calibri"/>
                <w:b/>
                <w:bCs/>
                <w:position w:val="1"/>
              </w:rPr>
              <w:t>214</w:t>
            </w:r>
          </w:p>
        </w:tc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BC038B" w:rsidRDefault="00BC038B" w:rsidP="00BD343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position w:val="1"/>
              </w:rPr>
              <w:t>PE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RÍ</w:t>
            </w:r>
            <w:r w:rsidRPr="00BC038B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BC038B">
              <w:rPr>
                <w:rFonts w:cs="Calibri"/>
                <w:b/>
                <w:bCs/>
                <w:position w:val="1"/>
              </w:rPr>
              <w:t>DO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/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É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RI</w:t>
            </w:r>
            <w:r w:rsidRPr="00BC038B">
              <w:rPr>
                <w:rFonts w:cs="Calibri"/>
                <w:b/>
                <w:bCs/>
                <w:position w:val="1"/>
              </w:rPr>
              <w:t>E:</w:t>
            </w:r>
            <w:r w:rsidR="00140DC9">
              <w:rPr>
                <w:rFonts w:cs="Calibri"/>
                <w:b/>
                <w:bCs/>
                <w:position w:val="1"/>
              </w:rPr>
              <w:t xml:space="preserve">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position w:val="1"/>
              </w:rPr>
              <w:t>U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M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position w:val="1"/>
              </w:rPr>
              <w:t>:</w:t>
            </w:r>
            <w:r w:rsidR="009D24F5">
              <w:rPr>
                <w:rFonts w:cs="Calibri"/>
                <w:b/>
                <w:bCs/>
                <w:position w:val="1"/>
              </w:rPr>
              <w:t xml:space="preserve"> </w:t>
            </w:r>
            <w:r w:rsidR="00FC3C4F">
              <w:rPr>
                <w:rFonts w:cs="Calibri"/>
                <w:b/>
                <w:bCs/>
                <w:position w:val="1"/>
              </w:rPr>
              <w:t>Paulo</w:t>
            </w:r>
          </w:p>
        </w:tc>
      </w:tr>
      <w:tr w:rsidR="00BC038B" w:rsidRPr="00BC038B">
        <w:trPr>
          <w:trHeight w:hRule="exact" w:val="413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BC038B" w:rsidRDefault="00BC038B" w:rsidP="006410F9">
            <w:pPr>
              <w:widowControl w:val="0"/>
              <w:tabs>
                <w:tab w:val="right" w:pos="4526"/>
              </w:tabs>
              <w:autoSpaceDE w:val="0"/>
              <w:autoSpaceDN w:val="0"/>
              <w:adjustRightInd w:val="0"/>
              <w:spacing w:after="0" w:line="264" w:lineRule="exact"/>
              <w:ind w:left="1480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CA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BC038B">
              <w:rPr>
                <w:rFonts w:cs="Calibri"/>
                <w:b/>
                <w:bCs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BC038B">
              <w:rPr>
                <w:rFonts w:cs="Calibri"/>
                <w:b/>
                <w:bCs/>
                <w:position w:val="1"/>
              </w:rPr>
              <w:t>HO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Á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BC038B">
              <w:rPr>
                <w:rFonts w:cs="Calibri"/>
                <w:b/>
                <w:bCs/>
                <w:position w:val="1"/>
              </w:rPr>
              <w:t>A</w:t>
            </w:r>
            <w:r w:rsidR="006410F9">
              <w:rPr>
                <w:rFonts w:cs="Calibri"/>
                <w:b/>
                <w:bCs/>
                <w:position w:val="1"/>
              </w:rPr>
              <w:t>: 1</w:t>
            </w:r>
            <w:bookmarkStart w:id="0" w:name="_GoBack"/>
            <w:bookmarkEnd w:id="0"/>
            <w:r w:rsidR="006410F9">
              <w:rPr>
                <w:rFonts w:cs="Calibri"/>
                <w:b/>
                <w:bCs/>
                <w:position w:val="1"/>
              </w:rPr>
              <w:t xml:space="preserve">8hs 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BC038B" w:rsidRDefault="00BC038B" w:rsidP="009D24F5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2002" w:right="9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spacing w:val="1"/>
              </w:rPr>
              <w:t>N</w:t>
            </w:r>
            <w:r w:rsidRPr="00BC038B">
              <w:rPr>
                <w:rFonts w:cs="Calibri"/>
                <w:b/>
                <w:bCs/>
                <w:spacing w:val="-2"/>
              </w:rPr>
              <w:t>A</w:t>
            </w:r>
            <w:r w:rsidRPr="00BC038B">
              <w:rPr>
                <w:rFonts w:cs="Calibri"/>
                <w:b/>
                <w:bCs/>
                <w:spacing w:val="1"/>
              </w:rPr>
              <w:t>T</w:t>
            </w:r>
            <w:r w:rsidRPr="00BC038B">
              <w:rPr>
                <w:rFonts w:cs="Calibri"/>
                <w:b/>
                <w:bCs/>
              </w:rPr>
              <w:t>U</w:t>
            </w:r>
            <w:r w:rsidRPr="00BC038B">
              <w:rPr>
                <w:rFonts w:cs="Calibri"/>
                <w:b/>
                <w:bCs/>
                <w:spacing w:val="1"/>
              </w:rPr>
              <w:t>R</w:t>
            </w:r>
            <w:r w:rsidRPr="00BC038B">
              <w:rPr>
                <w:rFonts w:cs="Calibri"/>
                <w:b/>
                <w:bCs/>
                <w:spacing w:val="-2"/>
              </w:rPr>
              <w:t>E</w:t>
            </w:r>
            <w:r w:rsidRPr="00BC038B">
              <w:rPr>
                <w:rFonts w:cs="Calibri"/>
                <w:b/>
                <w:bCs/>
              </w:rPr>
              <w:t>ZA</w:t>
            </w:r>
            <w:r w:rsidR="00226E71">
              <w:rPr>
                <w:rFonts w:cs="Calibri"/>
                <w:b/>
                <w:bCs/>
              </w:rPr>
              <w:t xml:space="preserve">: </w:t>
            </w:r>
          </w:p>
        </w:tc>
      </w:tr>
      <w:tr w:rsidR="00BC038B" w:rsidRPr="00BC038B">
        <w:trPr>
          <w:trHeight w:hRule="exact" w:val="62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73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position w:val="1"/>
              </w:rPr>
              <w:t>EÓ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C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position w:val="1"/>
              </w:rPr>
              <w:t>:</w:t>
            </w:r>
            <w:r w:rsidR="00BB48AF">
              <w:rPr>
                <w:rFonts w:cs="Calibri"/>
                <w:b/>
                <w:bCs/>
                <w:position w:val="1"/>
              </w:rPr>
              <w:t xml:space="preserve"> </w:t>
            </w:r>
            <w:r w:rsidR="006F4423">
              <w:rPr>
                <w:rFonts w:cs="Calibri"/>
                <w:b/>
                <w:bCs/>
                <w:position w:val="1"/>
              </w:rPr>
              <w:t xml:space="preserve"> </w:t>
            </w:r>
            <w:r w:rsidR="00017FA7">
              <w:rPr>
                <w:rFonts w:cs="Calibri"/>
                <w:b/>
                <w:bCs/>
                <w:position w:val="1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BC038B" w:rsidRDefault="00BC038B" w:rsidP="00100AF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position w:val="1"/>
              </w:rPr>
              <w:t>P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Á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CA</w:t>
            </w:r>
            <w:r w:rsidRPr="00BC038B">
              <w:rPr>
                <w:rFonts w:cs="Calibri"/>
                <w:b/>
                <w:bCs/>
                <w:position w:val="1"/>
              </w:rPr>
              <w:t>:</w:t>
            </w:r>
            <w:r w:rsidR="009D24F5">
              <w:rPr>
                <w:rFonts w:cs="Calibri"/>
                <w:b/>
                <w:bCs/>
                <w:position w:val="1"/>
              </w:rPr>
              <w:t xml:space="preserve"> </w:t>
            </w:r>
            <w:r w:rsidR="008309A9">
              <w:rPr>
                <w:rFonts w:cs="Calibri"/>
                <w:b/>
                <w:bCs/>
                <w:position w:val="1"/>
              </w:rPr>
              <w:t xml:space="preserve"> </w:t>
            </w:r>
            <w:r w:rsidR="00F72021">
              <w:rPr>
                <w:rFonts w:cs="Calibri"/>
                <w:b/>
                <w:bCs/>
                <w:position w:val="1"/>
              </w:rPr>
              <w:t>18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13"/>
              <w:rPr>
                <w:rFonts w:cs="Calibri"/>
                <w:b/>
                <w:bCs/>
                <w:position w:val="1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position w:val="1"/>
              </w:rPr>
              <w:t>O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position w:val="1"/>
              </w:rPr>
              <w:t>L:</w:t>
            </w:r>
          </w:p>
          <w:p w:rsidR="009D24F5" w:rsidRPr="00BC038B" w:rsidRDefault="00F7202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position w:val="1"/>
              </w:rPr>
              <w:t>18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BC038B" w:rsidRPr="00BC038B" w:rsidRDefault="00BC038B" w:rsidP="0083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</w:rPr>
              <w:t>O</w:t>
            </w:r>
            <w:r w:rsidRPr="00BC038B">
              <w:rPr>
                <w:rFonts w:cs="Calibri"/>
                <w:b/>
                <w:bCs/>
                <w:spacing w:val="1"/>
              </w:rPr>
              <w:t>B</w:t>
            </w:r>
            <w:r w:rsidRPr="00BC038B">
              <w:rPr>
                <w:rFonts w:cs="Calibri"/>
                <w:b/>
                <w:bCs/>
                <w:spacing w:val="-2"/>
              </w:rPr>
              <w:t>R</w:t>
            </w:r>
            <w:r w:rsidRPr="00BC038B">
              <w:rPr>
                <w:rFonts w:cs="Calibri"/>
                <w:b/>
                <w:bCs/>
                <w:spacing w:val="1"/>
              </w:rPr>
              <w:t>I</w:t>
            </w:r>
            <w:r w:rsidRPr="00BC038B">
              <w:rPr>
                <w:rFonts w:cs="Calibri"/>
                <w:b/>
                <w:bCs/>
                <w:spacing w:val="-1"/>
              </w:rPr>
              <w:t>G</w:t>
            </w:r>
            <w:r w:rsidRPr="00BC038B">
              <w:rPr>
                <w:rFonts w:cs="Calibri"/>
                <w:b/>
                <w:bCs/>
                <w:spacing w:val="1"/>
              </w:rPr>
              <w:t>AT</w:t>
            </w:r>
            <w:r w:rsidRPr="00BC038B">
              <w:rPr>
                <w:rFonts w:cs="Calibri"/>
                <w:b/>
                <w:bCs/>
                <w:spacing w:val="-3"/>
              </w:rPr>
              <w:t>Ó</w:t>
            </w:r>
            <w:r w:rsidRPr="00BC038B">
              <w:rPr>
                <w:rFonts w:cs="Calibri"/>
                <w:b/>
                <w:bCs/>
                <w:spacing w:val="1"/>
              </w:rPr>
              <w:t>R</w:t>
            </w:r>
            <w:r w:rsidRPr="00BC038B">
              <w:rPr>
                <w:rFonts w:cs="Calibri"/>
                <w:b/>
                <w:bCs/>
                <w:spacing w:val="-1"/>
              </w:rPr>
              <w:t>I</w:t>
            </w:r>
            <w:r w:rsidRPr="00BC038B">
              <w:rPr>
                <w:rFonts w:cs="Calibri"/>
                <w:b/>
                <w:bCs/>
                <w:spacing w:val="1"/>
              </w:rPr>
              <w:t>A</w:t>
            </w:r>
            <w:r w:rsidR="009D24F5">
              <w:rPr>
                <w:rFonts w:cs="Calibri"/>
                <w:b/>
                <w:bCs/>
              </w:rPr>
              <w:t>: (</w:t>
            </w:r>
            <w:r w:rsidR="00285779">
              <w:rPr>
                <w:rFonts w:cs="Calibri"/>
                <w:b/>
                <w:bCs/>
              </w:rPr>
              <w:t>X</w:t>
            </w:r>
            <w:r w:rsidRPr="00BC038B">
              <w:rPr>
                <w:rFonts w:cs="Calibri"/>
                <w:b/>
                <w:bCs/>
              </w:rPr>
              <w:t>)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BC038B" w:rsidRPr="00BC038B" w:rsidRDefault="00BC038B" w:rsidP="0083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</w:rPr>
              <w:t>OP</w:t>
            </w:r>
            <w:r w:rsidRPr="00BC038B">
              <w:rPr>
                <w:rFonts w:cs="Calibri"/>
                <w:b/>
                <w:bCs/>
                <w:spacing w:val="1"/>
              </w:rPr>
              <w:t>T</w:t>
            </w:r>
            <w:r w:rsidRPr="00BC038B">
              <w:rPr>
                <w:rFonts w:cs="Calibri"/>
                <w:b/>
                <w:bCs/>
                <w:spacing w:val="-2"/>
              </w:rPr>
              <w:t>A</w:t>
            </w:r>
            <w:r w:rsidRPr="00BC038B">
              <w:rPr>
                <w:rFonts w:cs="Calibri"/>
                <w:b/>
                <w:bCs/>
                <w:spacing w:val="1"/>
              </w:rPr>
              <w:t>TI</w:t>
            </w:r>
            <w:r w:rsidRPr="00BC038B">
              <w:rPr>
                <w:rFonts w:cs="Calibri"/>
                <w:b/>
                <w:bCs/>
                <w:spacing w:val="-3"/>
              </w:rPr>
              <w:t>V</w:t>
            </w:r>
            <w:r w:rsidRPr="00BC038B">
              <w:rPr>
                <w:rFonts w:cs="Calibri"/>
                <w:b/>
                <w:bCs/>
                <w:spacing w:val="1"/>
              </w:rPr>
              <w:t>A</w:t>
            </w:r>
            <w:r w:rsidRPr="00BC038B">
              <w:rPr>
                <w:rFonts w:cs="Calibri"/>
                <w:b/>
                <w:bCs/>
              </w:rPr>
              <w:t xml:space="preserve">: </w:t>
            </w:r>
            <w:proofErr w:type="gramStart"/>
            <w:r w:rsidRPr="00BC038B">
              <w:rPr>
                <w:rFonts w:cs="Calibri"/>
                <w:b/>
                <w:bCs/>
              </w:rPr>
              <w:t>(</w:t>
            </w:r>
            <w:r w:rsidR="00285779">
              <w:rPr>
                <w:rFonts w:cs="Calibri"/>
                <w:b/>
                <w:bCs/>
              </w:rPr>
              <w:t xml:space="preserve"> </w:t>
            </w:r>
            <w:r w:rsidRPr="00BC038B">
              <w:rPr>
                <w:rFonts w:cs="Calibri"/>
                <w:b/>
                <w:bCs/>
              </w:rPr>
              <w:t>)</w:t>
            </w:r>
            <w:proofErr w:type="gramEnd"/>
          </w:p>
        </w:tc>
      </w:tr>
      <w:tr w:rsidR="00BC038B" w:rsidRPr="00BC038B" w:rsidTr="00896309">
        <w:trPr>
          <w:trHeight w:hRule="exact" w:val="484"/>
        </w:trPr>
        <w:tc>
          <w:tcPr>
            <w:tcW w:w="7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position w:val="1"/>
              </w:rPr>
              <w:t>P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position w:val="1"/>
              </w:rPr>
              <w:t>OFE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SS</w:t>
            </w:r>
            <w:r w:rsidRPr="00BC038B">
              <w:rPr>
                <w:rFonts w:cs="Calibri"/>
                <w:b/>
                <w:bCs/>
                <w:position w:val="1"/>
              </w:rPr>
              <w:t>O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position w:val="1"/>
              </w:rPr>
              <w:t>:</w:t>
            </w:r>
            <w:r w:rsidR="009D24F5">
              <w:rPr>
                <w:rFonts w:cs="Calibri"/>
                <w:b/>
                <w:bCs/>
                <w:position w:val="1"/>
              </w:rPr>
              <w:t xml:space="preserve"> </w:t>
            </w:r>
            <w:r w:rsidR="0026192D">
              <w:rPr>
                <w:rFonts w:cs="Calibri"/>
                <w:b/>
                <w:bCs/>
                <w:position w:val="1"/>
              </w:rPr>
              <w:t>Eduardo Fraga Tullio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FE" w:rsidRDefault="00BC038B" w:rsidP="00852BF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cs="Calibri"/>
                <w:b/>
                <w:bCs/>
                <w:position w:val="1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AN</w:t>
            </w:r>
            <w:r w:rsidRPr="00BC038B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/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BC038B">
              <w:rPr>
                <w:rFonts w:cs="Calibri"/>
                <w:b/>
                <w:bCs/>
                <w:position w:val="1"/>
              </w:rPr>
              <w:t>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M</w:t>
            </w:r>
            <w:r w:rsidRPr="00BC038B">
              <w:rPr>
                <w:rFonts w:cs="Calibri"/>
                <w:b/>
                <w:bCs/>
                <w:position w:val="1"/>
              </w:rPr>
              <w:t>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position w:val="1"/>
              </w:rPr>
              <w:t>E:</w:t>
            </w:r>
            <w:r w:rsidR="00852BF7">
              <w:rPr>
                <w:rFonts w:cs="Calibri"/>
                <w:b/>
                <w:bCs/>
                <w:position w:val="1"/>
              </w:rPr>
              <w:t xml:space="preserve"> </w:t>
            </w:r>
          </w:p>
          <w:p w:rsidR="00BC038B" w:rsidRPr="00BC038B" w:rsidRDefault="00746E30" w:rsidP="00852BF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position w:val="1"/>
              </w:rPr>
              <w:t>2023</w:t>
            </w:r>
            <w:r w:rsidR="009741FE">
              <w:rPr>
                <w:rFonts w:cs="Calibri"/>
                <w:b/>
                <w:bCs/>
                <w:position w:val="1"/>
              </w:rPr>
              <w:t xml:space="preserve">   </w:t>
            </w:r>
            <w:r w:rsidR="00C32AE1">
              <w:rPr>
                <w:rFonts w:cs="Calibri"/>
                <w:b/>
                <w:bCs/>
                <w:position w:val="1"/>
              </w:rPr>
              <w:t>202</w:t>
            </w:r>
            <w:r>
              <w:rPr>
                <w:rFonts w:cs="Calibri"/>
                <w:b/>
                <w:bCs/>
                <w:position w:val="1"/>
              </w:rPr>
              <w:t>3-1</w:t>
            </w:r>
          </w:p>
        </w:tc>
      </w:tr>
      <w:tr w:rsidR="00BC038B" w:rsidRPr="00BC038B" w:rsidTr="00896309">
        <w:trPr>
          <w:trHeight w:hRule="exact" w:val="29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position w:val="1"/>
              </w:rPr>
              <w:t>O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B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BC038B">
              <w:rPr>
                <w:rFonts w:cs="Calibri"/>
                <w:b/>
                <w:bCs/>
                <w:position w:val="1"/>
              </w:rPr>
              <w:t>E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V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Ç</w:t>
            </w:r>
            <w:r w:rsidRPr="00BC038B">
              <w:rPr>
                <w:rFonts w:cs="Calibri"/>
                <w:b/>
                <w:bCs/>
                <w:position w:val="1"/>
              </w:rPr>
              <w:t>ÕE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BC038B">
              <w:rPr>
                <w:rFonts w:cs="Calibri"/>
                <w:b/>
                <w:bCs/>
                <w:position w:val="1"/>
              </w:rPr>
              <w:t>:</w:t>
            </w:r>
            <w:r w:rsidR="00EE5DC5">
              <w:rPr>
                <w:rFonts w:cs="Calibri"/>
                <w:b/>
                <w:bCs/>
                <w:position w:val="1"/>
              </w:rPr>
              <w:t xml:space="preserve"> </w:t>
            </w:r>
          </w:p>
        </w:tc>
      </w:tr>
    </w:tbl>
    <w:p w:rsidR="00BC038B" w:rsidRDefault="00BC038B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p w:rsidR="00BC038B" w:rsidRDefault="00BC03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</w:rPr>
      </w:pPr>
      <w:r>
        <w:rPr>
          <w:rFonts w:cs="Calibri"/>
          <w:b/>
          <w:bCs/>
          <w:spacing w:val="1"/>
        </w:rPr>
        <w:t>2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>M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  <w:spacing w:val="1"/>
        </w:rPr>
        <w:t>T</w:t>
      </w:r>
      <w:r>
        <w:rPr>
          <w:rFonts w:cs="Calibri"/>
          <w:b/>
          <w:bCs/>
        </w:rPr>
        <w:t>A</w:t>
      </w:r>
    </w:p>
    <w:p w:rsidR="00BC038B" w:rsidRDefault="00BC038B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:rsidR="001D76D5" w:rsidRDefault="001D76D5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:rsidR="001D76D5" w:rsidRPr="00140DC9" w:rsidRDefault="001D76D5" w:rsidP="001D76D5">
      <w:pPr>
        <w:widowControl w:val="0"/>
        <w:autoSpaceDE w:val="0"/>
        <w:autoSpaceDN w:val="0"/>
        <w:adjustRightInd w:val="0"/>
        <w:spacing w:after="0" w:line="265" w:lineRule="exact"/>
        <w:ind w:left="118"/>
        <w:jc w:val="both"/>
        <w:rPr>
          <w:rFonts w:cs="Calibri"/>
        </w:rPr>
      </w:pPr>
      <w:r w:rsidRPr="00140DC9">
        <w:rPr>
          <w:rFonts w:cs="Calibri"/>
        </w:rPr>
        <w:t>Estudo, com fundamentação teórica e prática, da literatura musical ocidental da percussão, em função da execução expressiva ao instrumento.</w:t>
      </w:r>
    </w:p>
    <w:p w:rsidR="001D76D5" w:rsidRDefault="001D76D5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:rsidR="001D76D5" w:rsidRDefault="001D76D5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:rsidR="001D347C" w:rsidRPr="001D347C" w:rsidRDefault="001D347C" w:rsidP="001D347C">
      <w:pPr>
        <w:widowControl w:val="0"/>
        <w:autoSpaceDE w:val="0"/>
        <w:autoSpaceDN w:val="0"/>
        <w:adjustRightInd w:val="0"/>
        <w:spacing w:after="0" w:line="265" w:lineRule="exact"/>
        <w:ind w:left="118"/>
        <w:jc w:val="both"/>
        <w:rPr>
          <w:rFonts w:cs="Calibri"/>
        </w:rPr>
      </w:pPr>
    </w:p>
    <w:p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</w:rPr>
      </w:pPr>
      <w:r>
        <w:rPr>
          <w:rFonts w:cs="Calibri"/>
          <w:b/>
          <w:bCs/>
          <w:spacing w:val="1"/>
        </w:rPr>
        <w:t>3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  <w:spacing w:val="-1"/>
        </w:rPr>
        <w:t>J</w:t>
      </w:r>
      <w:r>
        <w:rPr>
          <w:rFonts w:cs="Calibri"/>
          <w:b/>
          <w:bCs/>
        </w:rPr>
        <w:t>U</w:t>
      </w:r>
      <w:r>
        <w:rPr>
          <w:rFonts w:cs="Calibri"/>
          <w:b/>
          <w:bCs/>
          <w:spacing w:val="-1"/>
        </w:rPr>
        <w:t>ST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  <w:spacing w:val="-1"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V</w:t>
      </w:r>
      <w:r>
        <w:rPr>
          <w:rFonts w:cs="Calibri"/>
          <w:b/>
          <w:bCs/>
        </w:rPr>
        <w:t>A</w:t>
      </w:r>
    </w:p>
    <w:p w:rsidR="00BC038B" w:rsidRDefault="00BC038B">
      <w:pPr>
        <w:widowControl w:val="0"/>
        <w:autoSpaceDE w:val="0"/>
        <w:autoSpaceDN w:val="0"/>
        <w:adjustRightInd w:val="0"/>
        <w:spacing w:before="8" w:after="0" w:line="110" w:lineRule="exact"/>
        <w:rPr>
          <w:rFonts w:cs="Calibri"/>
          <w:sz w:val="11"/>
          <w:szCs w:val="11"/>
        </w:rPr>
      </w:pPr>
    </w:p>
    <w:p w:rsidR="001D76D5" w:rsidRDefault="001D76D5" w:rsidP="001D76D5">
      <w:pPr>
        <w:widowControl w:val="0"/>
        <w:autoSpaceDE w:val="0"/>
        <w:autoSpaceDN w:val="0"/>
        <w:adjustRightInd w:val="0"/>
        <w:spacing w:before="17" w:after="0" w:line="280" w:lineRule="exact"/>
        <w:rPr>
          <w:rFonts w:cs="Calibri"/>
        </w:rPr>
      </w:pPr>
      <w:r>
        <w:rPr>
          <w:rFonts w:cs="Calibri"/>
        </w:rPr>
        <w:t>As disciplinas de instrumento são o eixo central na formação de instrumentistas e educadores de música. São através das aulas de instrumento que os alunos irão aperfeiçoar a performance nos instrumentos musicais e vivenciarão o processo de ensino e aprendizagem instrumental.</w:t>
      </w:r>
      <w:r w:rsidR="00EC5575">
        <w:rPr>
          <w:rFonts w:cs="Calibri"/>
        </w:rPr>
        <w:t xml:space="preserve"> </w:t>
      </w:r>
    </w:p>
    <w:p w:rsidR="00140DC9" w:rsidRDefault="00140DC9">
      <w:pPr>
        <w:widowControl w:val="0"/>
        <w:autoSpaceDE w:val="0"/>
        <w:autoSpaceDN w:val="0"/>
        <w:adjustRightInd w:val="0"/>
        <w:spacing w:before="17" w:after="0" w:line="280" w:lineRule="exact"/>
        <w:rPr>
          <w:rFonts w:cs="Calibri"/>
          <w:sz w:val="28"/>
          <w:szCs w:val="28"/>
        </w:rPr>
      </w:pPr>
    </w:p>
    <w:p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  <w:b/>
          <w:bCs/>
        </w:rPr>
      </w:pPr>
      <w:r>
        <w:rPr>
          <w:rFonts w:cs="Calibri"/>
          <w:b/>
          <w:bCs/>
          <w:spacing w:val="1"/>
        </w:rPr>
        <w:t>4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  <w:spacing w:val="-3"/>
        </w:rPr>
        <w:t>O</w:t>
      </w:r>
      <w:r>
        <w:rPr>
          <w:rFonts w:cs="Calibri"/>
          <w:b/>
          <w:bCs/>
          <w:spacing w:val="1"/>
        </w:rPr>
        <w:t>B</w:t>
      </w:r>
      <w:r>
        <w:rPr>
          <w:rFonts w:cs="Calibri"/>
          <w:b/>
          <w:bCs/>
          <w:spacing w:val="-1"/>
        </w:rPr>
        <w:t>J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V</w:t>
      </w:r>
      <w:r>
        <w:rPr>
          <w:rFonts w:cs="Calibri"/>
          <w:b/>
          <w:bCs/>
        </w:rPr>
        <w:t>O</w:t>
      </w:r>
    </w:p>
    <w:p w:rsidR="001D76D5" w:rsidRDefault="001D76D5" w:rsidP="001D76D5">
      <w:pPr>
        <w:widowControl w:val="0"/>
        <w:autoSpaceDE w:val="0"/>
        <w:autoSpaceDN w:val="0"/>
        <w:adjustRightInd w:val="0"/>
        <w:spacing w:after="0" w:line="240" w:lineRule="auto"/>
        <w:ind w:left="118" w:right="-43"/>
        <w:jc w:val="both"/>
        <w:rPr>
          <w:rFonts w:cs="Calibri"/>
          <w:b/>
          <w:bCs/>
        </w:rPr>
      </w:pPr>
    </w:p>
    <w:p w:rsidR="001D76D5" w:rsidRPr="00140DC9" w:rsidRDefault="001D76D5" w:rsidP="001D76D5">
      <w:pPr>
        <w:widowControl w:val="0"/>
        <w:autoSpaceDE w:val="0"/>
        <w:autoSpaceDN w:val="0"/>
        <w:adjustRightInd w:val="0"/>
        <w:spacing w:after="0" w:line="240" w:lineRule="auto"/>
        <w:ind w:left="118" w:right="-43"/>
        <w:jc w:val="both"/>
      </w:pP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-1"/>
        </w:rPr>
        <w:t>b</w:t>
      </w:r>
      <w:r>
        <w:rPr>
          <w:rFonts w:cs="Calibri"/>
          <w:b/>
          <w:bCs/>
          <w:spacing w:val="1"/>
        </w:rPr>
        <w:t>j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v</w:t>
      </w:r>
      <w:r>
        <w:rPr>
          <w:rFonts w:cs="Calibri"/>
          <w:b/>
          <w:bCs/>
        </w:rPr>
        <w:t xml:space="preserve">o 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3"/>
        </w:rPr>
        <w:t>a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</w:rPr>
        <w:t xml:space="preserve">: </w:t>
      </w:r>
      <w:r w:rsidRPr="00140DC9">
        <w:t>Dominar os fundamentos teóricos e práticos da literatura musical ocidental do instrumento.</w:t>
      </w:r>
      <w:r>
        <w:t xml:space="preserve"> </w:t>
      </w:r>
      <w:r w:rsidRPr="00140DC9">
        <w:t>Orientar o desenvolvimento das características do intérprete pesquisador, de modo que o futuro professor de instrumento possa conceber sua execução com correção técnica e musical de maneira autônoma</w:t>
      </w:r>
      <w:r>
        <w:t>.</w:t>
      </w:r>
    </w:p>
    <w:p w:rsidR="001D76D5" w:rsidRPr="00140DC9" w:rsidRDefault="001D76D5" w:rsidP="001D76D5">
      <w:pPr>
        <w:widowControl w:val="0"/>
        <w:autoSpaceDE w:val="0"/>
        <w:autoSpaceDN w:val="0"/>
        <w:adjustRightInd w:val="0"/>
        <w:spacing w:after="0" w:line="240" w:lineRule="auto"/>
        <w:ind w:left="118" w:right="-43"/>
        <w:jc w:val="both"/>
      </w:pP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-1"/>
        </w:rPr>
        <w:t>b</w:t>
      </w:r>
      <w:r>
        <w:rPr>
          <w:rFonts w:cs="Calibri"/>
          <w:b/>
          <w:bCs/>
          <w:spacing w:val="1"/>
        </w:rPr>
        <w:t>j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v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2"/>
        </w:rPr>
        <w:t>E</w:t>
      </w:r>
      <w:r>
        <w:rPr>
          <w:rFonts w:cs="Calibri"/>
          <w:b/>
          <w:bCs/>
          <w:spacing w:val="1"/>
        </w:rPr>
        <w:t>s</w:t>
      </w:r>
      <w:r>
        <w:rPr>
          <w:rFonts w:cs="Calibri"/>
          <w:b/>
          <w:bCs/>
          <w:spacing w:val="-1"/>
        </w:rPr>
        <w:t>pe</w:t>
      </w:r>
      <w:r>
        <w:rPr>
          <w:rFonts w:cs="Calibri"/>
          <w:b/>
          <w:bCs/>
          <w:spacing w:val="1"/>
        </w:rPr>
        <w:t>cí</w:t>
      </w:r>
      <w:r>
        <w:rPr>
          <w:rFonts w:cs="Calibri"/>
          <w:b/>
          <w:bCs/>
          <w:spacing w:val="-3"/>
        </w:rPr>
        <w:t>f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  <w:spacing w:val="1"/>
        </w:rPr>
        <w:t>s</w:t>
      </w:r>
      <w:r>
        <w:rPr>
          <w:rFonts w:cs="Calibri"/>
          <w:b/>
          <w:bCs/>
        </w:rPr>
        <w:t xml:space="preserve">: </w:t>
      </w:r>
      <w:r w:rsidRPr="00140DC9">
        <w:t>Executar obras do repertório da percussão em geral e de diferentes estilos.</w:t>
      </w:r>
    </w:p>
    <w:p w:rsidR="001D76D5" w:rsidRDefault="001D76D5" w:rsidP="001D76D5">
      <w:pPr>
        <w:widowControl w:val="0"/>
        <w:autoSpaceDE w:val="0"/>
        <w:autoSpaceDN w:val="0"/>
        <w:adjustRightInd w:val="0"/>
        <w:spacing w:after="0" w:line="240" w:lineRule="auto"/>
        <w:ind w:left="118" w:right="-43"/>
        <w:jc w:val="both"/>
      </w:pPr>
      <w:r w:rsidRPr="00140DC9">
        <w:t>Trabalhar aspectos técnicos específicos do instrumento a partir dos exercícios e músicas.</w:t>
      </w:r>
    </w:p>
    <w:p w:rsidR="008309A9" w:rsidRDefault="008309A9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</w:rPr>
      </w:pPr>
    </w:p>
    <w:p w:rsidR="008B6003" w:rsidRPr="001D347C" w:rsidRDefault="008B6003" w:rsidP="001D347C">
      <w:pPr>
        <w:widowControl w:val="0"/>
        <w:autoSpaceDE w:val="0"/>
        <w:autoSpaceDN w:val="0"/>
        <w:adjustRightInd w:val="0"/>
        <w:spacing w:after="0" w:line="240" w:lineRule="auto"/>
        <w:ind w:left="118" w:right="-43"/>
        <w:jc w:val="both"/>
      </w:pPr>
    </w:p>
    <w:p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</w:rPr>
      </w:pPr>
      <w:r>
        <w:rPr>
          <w:rFonts w:cs="Calibri"/>
          <w:b/>
          <w:bCs/>
          <w:spacing w:val="1"/>
        </w:rPr>
        <w:t>5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P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3"/>
        </w:rPr>
        <w:t>O</w:t>
      </w:r>
      <w:r>
        <w:rPr>
          <w:rFonts w:cs="Calibri"/>
          <w:b/>
          <w:bCs/>
          <w:spacing w:val="1"/>
        </w:rPr>
        <w:t>GRA</w:t>
      </w:r>
      <w:r>
        <w:rPr>
          <w:rFonts w:cs="Calibri"/>
          <w:b/>
          <w:bCs/>
          <w:spacing w:val="-3"/>
        </w:rPr>
        <w:t>M</w:t>
      </w:r>
      <w:r>
        <w:rPr>
          <w:rFonts w:cs="Calibri"/>
          <w:b/>
          <w:bCs/>
        </w:rPr>
        <w:t>A</w:t>
      </w:r>
    </w:p>
    <w:p w:rsidR="00BD343E" w:rsidRDefault="00BD343E">
      <w:pPr>
        <w:widowControl w:val="0"/>
        <w:autoSpaceDE w:val="0"/>
        <w:autoSpaceDN w:val="0"/>
        <w:adjustRightInd w:val="0"/>
        <w:spacing w:before="16" w:after="0" w:line="240" w:lineRule="auto"/>
        <w:ind w:left="118" w:right="8088"/>
        <w:jc w:val="both"/>
        <w:rPr>
          <w:rFonts w:cs="Calibri"/>
          <w:b/>
          <w:bCs/>
          <w:spacing w:val="1"/>
        </w:rPr>
      </w:pPr>
    </w:p>
    <w:p w:rsidR="001D76D5" w:rsidRDefault="001D76D5" w:rsidP="001D76D5">
      <w:pPr>
        <w:widowControl w:val="0"/>
        <w:autoSpaceDE w:val="0"/>
        <w:autoSpaceDN w:val="0"/>
        <w:adjustRightInd w:val="0"/>
        <w:spacing w:before="7" w:after="0" w:line="110" w:lineRule="exact"/>
        <w:rPr>
          <w:rFonts w:cs="Calibri"/>
          <w:sz w:val="11"/>
          <w:szCs w:val="11"/>
        </w:rPr>
      </w:pPr>
    </w:p>
    <w:p w:rsidR="001D76D5" w:rsidRPr="0026192D" w:rsidRDefault="001D76D5" w:rsidP="001D76D5">
      <w:pPr>
        <w:numPr>
          <w:ilvl w:val="0"/>
          <w:numId w:val="3"/>
        </w:numPr>
        <w:spacing w:after="0" w:line="240" w:lineRule="auto"/>
        <w:rPr>
          <w:rFonts w:cs="Calibri"/>
        </w:rPr>
      </w:pPr>
      <w:r w:rsidRPr="0026192D">
        <w:rPr>
          <w:rFonts w:cs="Calibri"/>
          <w:b/>
        </w:rPr>
        <w:t>Caixa:</w:t>
      </w:r>
      <w:r w:rsidRPr="0026192D">
        <w:rPr>
          <w:rFonts w:cs="Calibri"/>
        </w:rPr>
        <w:t xml:space="preserve"> Método Completo para Caixa-Clara - Ney </w:t>
      </w:r>
      <w:proofErr w:type="spellStart"/>
      <w:proofErr w:type="gramStart"/>
      <w:r w:rsidRPr="0026192D">
        <w:rPr>
          <w:rFonts w:cs="Calibri"/>
        </w:rPr>
        <w:t>Rosauro</w:t>
      </w:r>
      <w:proofErr w:type="spellEnd"/>
      <w:r w:rsidR="00BB48AF">
        <w:rPr>
          <w:rFonts w:cs="Calibri"/>
        </w:rPr>
        <w:t xml:space="preserve">  -</w:t>
      </w:r>
      <w:proofErr w:type="gramEnd"/>
      <w:r w:rsidR="00BB48AF">
        <w:rPr>
          <w:rFonts w:cs="Calibri"/>
        </w:rPr>
        <w:t xml:space="preserve"> Nível II</w:t>
      </w:r>
      <w:r w:rsidR="00FC3C4F">
        <w:rPr>
          <w:rFonts w:cs="Calibri"/>
        </w:rPr>
        <w:t xml:space="preserve"> e III</w:t>
      </w:r>
    </w:p>
    <w:p w:rsidR="001D76D5" w:rsidRPr="00140DC9" w:rsidRDefault="001D76D5" w:rsidP="001D76D5">
      <w:pPr>
        <w:numPr>
          <w:ilvl w:val="0"/>
          <w:numId w:val="3"/>
        </w:numPr>
        <w:spacing w:after="0" w:line="240" w:lineRule="auto"/>
        <w:rPr>
          <w:rFonts w:cs="Calibri"/>
        </w:rPr>
      </w:pPr>
      <w:r w:rsidRPr="00140DC9">
        <w:rPr>
          <w:rFonts w:cs="Calibri"/>
          <w:b/>
        </w:rPr>
        <w:lastRenderedPageBreak/>
        <w:t>Tímpanos:</w:t>
      </w:r>
      <w:r w:rsidRPr="00140DC9">
        <w:rPr>
          <w:rFonts w:cs="Calibri"/>
        </w:rPr>
        <w:t xml:space="preserve"> Método Ian Wright</w:t>
      </w:r>
      <w:r w:rsidR="00BB48AF">
        <w:rPr>
          <w:rFonts w:cs="Calibri"/>
        </w:rPr>
        <w:t xml:space="preserve"> – n</w:t>
      </w:r>
      <w:r w:rsidR="00100AF7">
        <w:rPr>
          <w:rFonts w:cs="Calibri"/>
        </w:rPr>
        <w:t>í</w:t>
      </w:r>
      <w:r w:rsidR="00BB48AF">
        <w:rPr>
          <w:rFonts w:cs="Calibri"/>
        </w:rPr>
        <w:t>vel II</w:t>
      </w:r>
    </w:p>
    <w:p w:rsidR="00CD0973" w:rsidRDefault="001D76D5" w:rsidP="00CA1CAE">
      <w:pPr>
        <w:numPr>
          <w:ilvl w:val="0"/>
          <w:numId w:val="3"/>
        </w:numPr>
        <w:spacing w:after="0" w:line="240" w:lineRule="auto"/>
        <w:rPr>
          <w:rFonts w:cs="Calibri"/>
        </w:rPr>
      </w:pPr>
      <w:r w:rsidRPr="00CD0973">
        <w:rPr>
          <w:rFonts w:cs="Calibri"/>
          <w:b/>
        </w:rPr>
        <w:t>Percussão Múltipla:</w:t>
      </w:r>
      <w:r w:rsidRPr="00CD0973">
        <w:rPr>
          <w:rFonts w:cs="Calibri"/>
        </w:rPr>
        <w:t xml:space="preserve"> </w:t>
      </w:r>
      <w:r w:rsidR="00BB48AF" w:rsidRPr="00CD0973">
        <w:rPr>
          <w:rFonts w:cs="Calibri"/>
        </w:rPr>
        <w:t xml:space="preserve"> </w:t>
      </w:r>
      <w:r w:rsidR="00CD0973">
        <w:rPr>
          <w:rFonts w:cs="Calibri"/>
        </w:rPr>
        <w:t xml:space="preserve">Estudos do Método de Percussão Múltipla – Ney </w:t>
      </w:r>
      <w:proofErr w:type="spellStart"/>
      <w:r w:rsidR="00CD0973">
        <w:rPr>
          <w:rFonts w:cs="Calibri"/>
        </w:rPr>
        <w:t>Rosauro</w:t>
      </w:r>
      <w:proofErr w:type="spellEnd"/>
      <w:r w:rsidR="00BB48AF" w:rsidRPr="00CD0973">
        <w:rPr>
          <w:rFonts w:cs="Calibri"/>
        </w:rPr>
        <w:t xml:space="preserve"> </w:t>
      </w:r>
    </w:p>
    <w:p w:rsidR="001D76D5" w:rsidRPr="00CD0973" w:rsidRDefault="001D76D5" w:rsidP="00CA1CAE">
      <w:pPr>
        <w:numPr>
          <w:ilvl w:val="0"/>
          <w:numId w:val="3"/>
        </w:numPr>
        <w:spacing w:after="0" w:line="240" w:lineRule="auto"/>
        <w:rPr>
          <w:rFonts w:cs="Calibri"/>
          <w:lang w:val="en-US"/>
        </w:rPr>
      </w:pPr>
      <w:r w:rsidRPr="00CD0973">
        <w:rPr>
          <w:rFonts w:cs="Calibri"/>
          <w:b/>
          <w:lang w:val="en-US"/>
        </w:rPr>
        <w:t>Marimba –</w:t>
      </w:r>
      <w:r w:rsidR="00362CCF" w:rsidRPr="00CD0973">
        <w:rPr>
          <w:rFonts w:cs="Calibri"/>
          <w:b/>
          <w:lang w:val="en-US"/>
        </w:rPr>
        <w:t xml:space="preserve"> Yellow after the rain</w:t>
      </w:r>
    </w:p>
    <w:p w:rsidR="001D76D5" w:rsidRPr="00100AF7" w:rsidRDefault="001D76D5" w:rsidP="001D76D5">
      <w:pPr>
        <w:numPr>
          <w:ilvl w:val="0"/>
          <w:numId w:val="3"/>
        </w:numPr>
        <w:spacing w:after="0" w:line="240" w:lineRule="auto"/>
        <w:rPr>
          <w:rFonts w:cs="Calibri"/>
        </w:rPr>
      </w:pPr>
      <w:r w:rsidRPr="00100AF7">
        <w:rPr>
          <w:rFonts w:cs="Calibri"/>
          <w:b/>
        </w:rPr>
        <w:t>Vibrafone –</w:t>
      </w:r>
      <w:r w:rsidR="00BB48AF" w:rsidRPr="00100AF7">
        <w:rPr>
          <w:rFonts w:cs="Calibri"/>
          <w:b/>
        </w:rPr>
        <w:t xml:space="preserve"> </w:t>
      </w:r>
      <w:r w:rsidR="00100AF7" w:rsidRPr="00100AF7">
        <w:rPr>
          <w:rFonts w:cs="Calibri"/>
          <w:b/>
        </w:rPr>
        <w:t>Solos, estudos e arranjos para o instrumento</w:t>
      </w:r>
      <w:r w:rsidR="00EC5575">
        <w:rPr>
          <w:rFonts w:cs="Calibri"/>
          <w:b/>
        </w:rPr>
        <w:t>.</w:t>
      </w:r>
    </w:p>
    <w:p w:rsidR="008B6003" w:rsidRDefault="008B6003">
      <w:pPr>
        <w:widowControl w:val="0"/>
        <w:autoSpaceDE w:val="0"/>
        <w:autoSpaceDN w:val="0"/>
        <w:adjustRightInd w:val="0"/>
        <w:spacing w:before="16" w:after="0" w:line="240" w:lineRule="auto"/>
        <w:ind w:left="118" w:right="8088"/>
        <w:jc w:val="both"/>
        <w:rPr>
          <w:rFonts w:cs="Calibri"/>
          <w:b/>
          <w:bCs/>
          <w:spacing w:val="1"/>
        </w:rPr>
      </w:pPr>
    </w:p>
    <w:p w:rsidR="008B6003" w:rsidRDefault="008B6003">
      <w:pPr>
        <w:widowControl w:val="0"/>
        <w:autoSpaceDE w:val="0"/>
        <w:autoSpaceDN w:val="0"/>
        <w:adjustRightInd w:val="0"/>
        <w:spacing w:before="16" w:after="0" w:line="240" w:lineRule="auto"/>
        <w:ind w:left="118" w:right="8088"/>
        <w:jc w:val="both"/>
        <w:rPr>
          <w:rFonts w:cs="Calibri"/>
          <w:b/>
          <w:bCs/>
          <w:spacing w:val="1"/>
        </w:rPr>
      </w:pPr>
    </w:p>
    <w:p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 w:right="8088"/>
        <w:jc w:val="both"/>
        <w:rPr>
          <w:rFonts w:cs="Calibri"/>
        </w:rPr>
      </w:pPr>
      <w:r>
        <w:rPr>
          <w:rFonts w:cs="Calibri"/>
          <w:b/>
          <w:bCs/>
          <w:spacing w:val="1"/>
        </w:rPr>
        <w:t>6</w:t>
      </w:r>
      <w:r>
        <w:rPr>
          <w:rFonts w:cs="Calibri"/>
          <w:b/>
          <w:bCs/>
        </w:rPr>
        <w:t>.</w:t>
      </w:r>
      <w:r w:rsidR="00140DC9"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  <w:spacing w:val="-1"/>
        </w:rPr>
        <w:t>M</w:t>
      </w:r>
      <w:r>
        <w:rPr>
          <w:rFonts w:cs="Calibri"/>
          <w:b/>
          <w:bCs/>
          <w:spacing w:val="-2"/>
        </w:rPr>
        <w:t>E</w:t>
      </w:r>
      <w:r>
        <w:rPr>
          <w:rFonts w:cs="Calibri"/>
          <w:b/>
          <w:bCs/>
          <w:spacing w:val="1"/>
        </w:rPr>
        <w:t>T</w:t>
      </w:r>
      <w:r>
        <w:rPr>
          <w:rFonts w:cs="Calibri"/>
          <w:b/>
          <w:bCs/>
        </w:rPr>
        <w:t>OD</w:t>
      </w:r>
      <w:r>
        <w:rPr>
          <w:rFonts w:cs="Calibri"/>
          <w:b/>
          <w:bCs/>
          <w:spacing w:val="-3"/>
        </w:rPr>
        <w:t>O</w:t>
      </w:r>
      <w:r>
        <w:rPr>
          <w:rFonts w:cs="Calibri"/>
          <w:b/>
          <w:bCs/>
        </w:rPr>
        <w:t>LO</w:t>
      </w:r>
      <w:r>
        <w:rPr>
          <w:rFonts w:cs="Calibri"/>
          <w:b/>
          <w:bCs/>
          <w:spacing w:val="-1"/>
        </w:rPr>
        <w:t>G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A</w:t>
      </w:r>
    </w:p>
    <w:p w:rsidR="00BC038B" w:rsidRDefault="00BC038B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:rsidR="009741FE" w:rsidRDefault="001D76D5" w:rsidP="00EC5575">
      <w:pPr>
        <w:widowControl w:val="0"/>
        <w:autoSpaceDE w:val="0"/>
        <w:autoSpaceDN w:val="0"/>
        <w:adjustRightInd w:val="0"/>
        <w:spacing w:before="17" w:after="0" w:line="280" w:lineRule="exact"/>
        <w:jc w:val="both"/>
        <w:rPr>
          <w:rFonts w:cs="Calibri"/>
        </w:rPr>
      </w:pPr>
      <w:r>
        <w:rPr>
          <w:rFonts w:cs="Calibri"/>
        </w:rPr>
        <w:t>O</w:t>
      </w:r>
      <w:r w:rsidR="00EC5575">
        <w:rPr>
          <w:rFonts w:cs="Calibri"/>
        </w:rPr>
        <w:t xml:space="preserve"> aluno</w:t>
      </w:r>
      <w:r>
        <w:rPr>
          <w:rFonts w:cs="Calibri"/>
        </w:rPr>
        <w:t xml:space="preserve"> dever</w:t>
      </w:r>
      <w:r w:rsidR="00EC5575">
        <w:rPr>
          <w:rFonts w:cs="Calibri"/>
        </w:rPr>
        <w:t>á</w:t>
      </w:r>
      <w:r>
        <w:rPr>
          <w:rFonts w:cs="Calibri"/>
        </w:rPr>
        <w:t xml:space="preserve"> executar as obras musicais nos instrumentos de percussão e o professor irá corrigir aspectos técnicos, sonoros e musicais. Informações sobre a performance instrumental serão discutidas em aula e textos acadêmicos sobre o assunto serão estudados.</w:t>
      </w:r>
      <w:r w:rsidR="005E1432">
        <w:rPr>
          <w:rFonts w:cs="Calibri"/>
        </w:rPr>
        <w:t xml:space="preserve"> </w:t>
      </w:r>
    </w:p>
    <w:p w:rsidR="00C32AE1" w:rsidRDefault="00C32AE1" w:rsidP="009741FE">
      <w:pPr>
        <w:widowControl w:val="0"/>
        <w:spacing w:after="0" w:line="240" w:lineRule="auto"/>
        <w:ind w:right="142"/>
        <w:jc w:val="both"/>
        <w:rPr>
          <w:shd w:val="clear" w:color="auto" w:fill="729FCF"/>
        </w:rPr>
      </w:pPr>
    </w:p>
    <w:p w:rsidR="009741FE" w:rsidRDefault="009741FE" w:rsidP="009741FE">
      <w:pPr>
        <w:widowControl w:val="0"/>
        <w:spacing w:after="0" w:line="240" w:lineRule="auto"/>
        <w:ind w:right="142"/>
        <w:jc w:val="both"/>
      </w:pPr>
      <w:r>
        <w:t xml:space="preserve">Para o funcionamento desta disciplina baseada no instrumento, as técnicas de ensino utilizadas serão exposições dialogadas, demonstrações, realização de exercícios da técnica específica do instrumento, leitura do repertório a ser executado no semestre, </w:t>
      </w:r>
      <w:proofErr w:type="spellStart"/>
      <w:r>
        <w:t>manulação</w:t>
      </w:r>
      <w:proofErr w:type="spellEnd"/>
      <w:r>
        <w:t xml:space="preserve">, aspectos interpretativos das obras e abordagem crítica da partitura. </w:t>
      </w:r>
    </w:p>
    <w:p w:rsidR="001D76D5" w:rsidRDefault="001D76D5">
      <w:pPr>
        <w:widowControl w:val="0"/>
        <w:autoSpaceDE w:val="0"/>
        <w:autoSpaceDN w:val="0"/>
        <w:adjustRightInd w:val="0"/>
        <w:spacing w:before="16" w:after="0" w:line="240" w:lineRule="auto"/>
        <w:ind w:left="118" w:right="8425"/>
        <w:jc w:val="both"/>
        <w:rPr>
          <w:rFonts w:cs="Calibri"/>
          <w:b/>
          <w:bCs/>
          <w:spacing w:val="1"/>
        </w:rPr>
      </w:pPr>
    </w:p>
    <w:p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 w:right="8425"/>
        <w:jc w:val="both"/>
        <w:rPr>
          <w:rFonts w:cs="Calibri"/>
        </w:rPr>
      </w:pPr>
      <w:r>
        <w:rPr>
          <w:rFonts w:cs="Calibri"/>
          <w:b/>
          <w:bCs/>
          <w:spacing w:val="1"/>
        </w:rPr>
        <w:t>7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A</w:t>
      </w:r>
      <w:r>
        <w:rPr>
          <w:rFonts w:cs="Calibri"/>
          <w:b/>
          <w:bCs/>
          <w:spacing w:val="-1"/>
        </w:rPr>
        <w:t>V</w:t>
      </w:r>
      <w:r>
        <w:rPr>
          <w:rFonts w:cs="Calibri"/>
          <w:b/>
          <w:bCs/>
          <w:spacing w:val="1"/>
        </w:rPr>
        <w:t>A</w:t>
      </w:r>
      <w:r>
        <w:rPr>
          <w:rFonts w:cs="Calibri"/>
          <w:b/>
          <w:bCs/>
          <w:spacing w:val="-2"/>
        </w:rPr>
        <w:t>L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  <w:spacing w:val="1"/>
        </w:rPr>
        <w:t>ÇÃ</w:t>
      </w:r>
      <w:r>
        <w:rPr>
          <w:rFonts w:cs="Calibri"/>
          <w:b/>
          <w:bCs/>
        </w:rPr>
        <w:t>O</w:t>
      </w:r>
    </w:p>
    <w:p w:rsidR="00BC038B" w:rsidRDefault="00BC038B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:rsidR="0026192D" w:rsidRDefault="00DD7472" w:rsidP="00140DC9">
      <w:pPr>
        <w:widowControl w:val="0"/>
        <w:autoSpaceDE w:val="0"/>
        <w:autoSpaceDN w:val="0"/>
        <w:adjustRightInd w:val="0"/>
        <w:spacing w:after="0" w:line="239" w:lineRule="auto"/>
        <w:ind w:left="118" w:right="81"/>
        <w:jc w:val="both"/>
        <w:rPr>
          <w:rFonts w:cs="Calibri"/>
        </w:rPr>
      </w:pPr>
      <w:r>
        <w:rPr>
          <w:rFonts w:cs="Calibri"/>
        </w:rPr>
        <w:t xml:space="preserve">1º </w:t>
      </w:r>
      <w:r w:rsidR="001D7646">
        <w:rPr>
          <w:rFonts w:cs="Calibri"/>
        </w:rPr>
        <w:t>Avaliação</w:t>
      </w:r>
      <w:r>
        <w:rPr>
          <w:rFonts w:cs="Calibri"/>
        </w:rPr>
        <w:t>:</w:t>
      </w:r>
      <w:r w:rsidR="00100AF7">
        <w:rPr>
          <w:rFonts w:cs="Calibri"/>
        </w:rPr>
        <w:t xml:space="preserve"> 50 pontos – participação em aula, execução do repertório, participação em recitais</w:t>
      </w:r>
    </w:p>
    <w:p w:rsidR="00140DC9" w:rsidRDefault="00DD7472" w:rsidP="00140DC9">
      <w:pPr>
        <w:widowControl w:val="0"/>
        <w:autoSpaceDE w:val="0"/>
        <w:autoSpaceDN w:val="0"/>
        <w:adjustRightInd w:val="0"/>
        <w:spacing w:after="0" w:line="239" w:lineRule="auto"/>
        <w:ind w:left="118" w:right="81"/>
        <w:jc w:val="both"/>
        <w:rPr>
          <w:rFonts w:cs="Calibri"/>
        </w:rPr>
      </w:pPr>
      <w:r>
        <w:rPr>
          <w:rFonts w:cs="Calibri"/>
        </w:rPr>
        <w:t xml:space="preserve">2º </w:t>
      </w:r>
      <w:r w:rsidR="001D7646">
        <w:rPr>
          <w:rFonts w:cs="Calibri"/>
        </w:rPr>
        <w:t>Avaliação: 50 pontos</w:t>
      </w:r>
      <w:r w:rsidR="00746E30">
        <w:rPr>
          <w:rFonts w:cs="Calibri"/>
        </w:rPr>
        <w:t xml:space="preserve"> – execução do repertório</w:t>
      </w:r>
      <w:r w:rsidR="001D7646">
        <w:rPr>
          <w:rFonts w:cs="Calibri"/>
        </w:rPr>
        <w:t xml:space="preserve"> (semana de avaliações)</w:t>
      </w:r>
    </w:p>
    <w:p w:rsidR="001D7646" w:rsidRPr="00140DC9" w:rsidRDefault="001D7646" w:rsidP="00140DC9">
      <w:pPr>
        <w:widowControl w:val="0"/>
        <w:autoSpaceDE w:val="0"/>
        <w:autoSpaceDN w:val="0"/>
        <w:adjustRightInd w:val="0"/>
        <w:spacing w:after="0" w:line="239" w:lineRule="auto"/>
        <w:ind w:left="118" w:right="81"/>
        <w:jc w:val="both"/>
        <w:rPr>
          <w:rFonts w:cs="Calibri"/>
        </w:rPr>
      </w:pPr>
    </w:p>
    <w:p w:rsidR="00BC038B" w:rsidRDefault="00BC038B">
      <w:pPr>
        <w:widowControl w:val="0"/>
        <w:autoSpaceDE w:val="0"/>
        <w:autoSpaceDN w:val="0"/>
        <w:adjustRightInd w:val="0"/>
        <w:spacing w:before="16" w:after="0" w:line="347" w:lineRule="auto"/>
        <w:ind w:left="118" w:right="8202"/>
        <w:rPr>
          <w:rFonts w:cs="Calibri"/>
        </w:rPr>
      </w:pPr>
      <w:r>
        <w:rPr>
          <w:rFonts w:cs="Calibri"/>
          <w:b/>
          <w:bCs/>
          <w:spacing w:val="1"/>
        </w:rPr>
        <w:t>8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B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B</w:t>
      </w:r>
      <w:r>
        <w:rPr>
          <w:rFonts w:cs="Calibri"/>
          <w:b/>
          <w:bCs/>
          <w:spacing w:val="-2"/>
        </w:rPr>
        <w:t>L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-1"/>
        </w:rPr>
        <w:t>G</w:t>
      </w:r>
      <w:r>
        <w:rPr>
          <w:rFonts w:cs="Calibri"/>
          <w:b/>
          <w:bCs/>
          <w:spacing w:val="1"/>
        </w:rPr>
        <w:t>RA</w:t>
      </w:r>
      <w:r>
        <w:rPr>
          <w:rFonts w:cs="Calibri"/>
          <w:b/>
          <w:bCs/>
          <w:spacing w:val="-3"/>
        </w:rPr>
        <w:t>F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 xml:space="preserve">A </w:t>
      </w:r>
      <w:r>
        <w:rPr>
          <w:rFonts w:cs="Calibri"/>
          <w:b/>
          <w:bCs/>
          <w:spacing w:val="1"/>
          <w:u w:val="thick"/>
        </w:rPr>
        <w:t>B</w:t>
      </w:r>
      <w:r>
        <w:rPr>
          <w:rFonts w:cs="Calibri"/>
          <w:b/>
          <w:bCs/>
          <w:spacing w:val="-1"/>
          <w:u w:val="thick"/>
        </w:rPr>
        <w:t>á</w:t>
      </w:r>
      <w:r>
        <w:rPr>
          <w:rFonts w:cs="Calibri"/>
          <w:b/>
          <w:bCs/>
          <w:spacing w:val="1"/>
          <w:u w:val="thick"/>
        </w:rPr>
        <w:t>s</w:t>
      </w:r>
      <w:r>
        <w:rPr>
          <w:rFonts w:cs="Calibri"/>
          <w:b/>
          <w:bCs/>
          <w:spacing w:val="-1"/>
          <w:u w:val="thick"/>
        </w:rPr>
        <w:t>i</w:t>
      </w:r>
      <w:r>
        <w:rPr>
          <w:rFonts w:cs="Calibri"/>
          <w:b/>
          <w:bCs/>
          <w:spacing w:val="1"/>
          <w:u w:val="thick"/>
        </w:rPr>
        <w:t>c</w:t>
      </w:r>
      <w:r>
        <w:rPr>
          <w:rFonts w:cs="Calibri"/>
          <w:b/>
          <w:bCs/>
          <w:u w:val="thick"/>
        </w:rPr>
        <w:t>a</w:t>
      </w:r>
    </w:p>
    <w:p w:rsidR="00BC038B" w:rsidRDefault="00BC038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1D76D5" w:rsidRPr="001B39C8" w:rsidRDefault="001D76D5" w:rsidP="001D76D5">
      <w:pPr>
        <w:spacing w:line="240" w:lineRule="auto"/>
        <w:rPr>
          <w:lang w:val="en-US"/>
        </w:rPr>
      </w:pPr>
      <w:proofErr w:type="spellStart"/>
      <w:r w:rsidRPr="001B39C8">
        <w:t>Rosauro</w:t>
      </w:r>
      <w:proofErr w:type="spellEnd"/>
      <w:r w:rsidRPr="001B39C8">
        <w:t xml:space="preserve">, Ney. </w:t>
      </w:r>
      <w:r w:rsidRPr="001B39C8">
        <w:rPr>
          <w:b/>
        </w:rPr>
        <w:t>Método Completo para Caixa Clara.</w:t>
      </w:r>
      <w:r w:rsidRPr="001B39C8">
        <w:t xml:space="preserve"> </w:t>
      </w:r>
      <w:proofErr w:type="spellStart"/>
      <w:r w:rsidRPr="001B39C8">
        <w:rPr>
          <w:lang w:val="en-US"/>
        </w:rPr>
        <w:t>Pró-percussão</w:t>
      </w:r>
      <w:proofErr w:type="spellEnd"/>
      <w:r w:rsidRPr="001B39C8">
        <w:rPr>
          <w:lang w:val="en-US"/>
        </w:rPr>
        <w:t>, 1989.</w:t>
      </w:r>
    </w:p>
    <w:p w:rsidR="001D76D5" w:rsidRPr="001B39C8" w:rsidRDefault="001D76D5" w:rsidP="001D76D5">
      <w:pPr>
        <w:spacing w:line="240" w:lineRule="auto"/>
        <w:jc w:val="both"/>
      </w:pPr>
      <w:proofErr w:type="spellStart"/>
      <w:r w:rsidRPr="001B39C8">
        <w:rPr>
          <w:lang w:val="en-US"/>
        </w:rPr>
        <w:t>Rosauro</w:t>
      </w:r>
      <w:proofErr w:type="spellEnd"/>
      <w:r w:rsidRPr="001B39C8">
        <w:rPr>
          <w:lang w:val="en-US"/>
        </w:rPr>
        <w:t xml:space="preserve">, Ney. </w:t>
      </w:r>
      <w:r w:rsidRPr="001B39C8">
        <w:rPr>
          <w:b/>
          <w:lang w:val="en-US"/>
        </w:rPr>
        <w:t xml:space="preserve">Seven </w:t>
      </w:r>
      <w:proofErr w:type="spellStart"/>
      <w:proofErr w:type="gramStart"/>
      <w:r w:rsidRPr="001B39C8">
        <w:rPr>
          <w:b/>
          <w:lang w:val="en-US"/>
        </w:rPr>
        <w:t>brazilian</w:t>
      </w:r>
      <w:proofErr w:type="spellEnd"/>
      <w:proofErr w:type="gramEnd"/>
      <w:r w:rsidRPr="001B39C8">
        <w:rPr>
          <w:b/>
          <w:lang w:val="en-US"/>
        </w:rPr>
        <w:t xml:space="preserve"> children songs for solo marimba.</w:t>
      </w:r>
      <w:r w:rsidRPr="001B39C8">
        <w:rPr>
          <w:lang w:val="en-US"/>
        </w:rPr>
        <w:t xml:space="preserve"> </w:t>
      </w:r>
      <w:r w:rsidRPr="001B39C8">
        <w:t>Pró-Percussão, Santa Maria, 1997.</w:t>
      </w:r>
    </w:p>
    <w:p w:rsidR="001D76D5" w:rsidRPr="001B39C8" w:rsidRDefault="001D76D5" w:rsidP="001D76D5">
      <w:pPr>
        <w:spacing w:line="240" w:lineRule="auto"/>
        <w:jc w:val="both"/>
      </w:pPr>
      <w:r w:rsidRPr="00746E30">
        <w:rPr>
          <w:lang w:val="en-US"/>
        </w:rPr>
        <w:t xml:space="preserve">Tafoya, John. </w:t>
      </w:r>
      <w:r w:rsidRPr="001B39C8">
        <w:rPr>
          <w:b/>
          <w:lang w:val="en-US"/>
        </w:rPr>
        <w:t>The working timpanist's survival guide:</w:t>
      </w:r>
      <w:r w:rsidRPr="001B39C8">
        <w:rPr>
          <w:lang w:val="en-US"/>
        </w:rPr>
        <w:t xml:space="preserve"> </w:t>
      </w:r>
      <w:r w:rsidRPr="001B39C8">
        <w:rPr>
          <w:b/>
          <w:lang w:val="en-US"/>
        </w:rPr>
        <w:t>a practical approach to audition excerpts for the orchestral timpanist</w:t>
      </w:r>
      <w:r w:rsidRPr="001B39C8">
        <w:rPr>
          <w:lang w:val="en-US"/>
        </w:rPr>
        <w:t xml:space="preserve">.  </w:t>
      </w:r>
      <w:r w:rsidRPr="001B39C8">
        <w:t xml:space="preserve">New York, </w:t>
      </w:r>
      <w:proofErr w:type="gramStart"/>
      <w:r w:rsidRPr="001B39C8">
        <w:t>NY :</w:t>
      </w:r>
      <w:proofErr w:type="gramEnd"/>
      <w:r w:rsidRPr="001B39C8">
        <w:t xml:space="preserve"> C. Fischer, 2004.</w:t>
      </w:r>
    </w:p>
    <w:p w:rsidR="001D76D5" w:rsidRPr="00746E30" w:rsidRDefault="001D76D5" w:rsidP="001D76D5">
      <w:pPr>
        <w:spacing w:line="240" w:lineRule="auto"/>
        <w:jc w:val="both"/>
        <w:rPr>
          <w:lang w:val="en-US"/>
        </w:rPr>
      </w:pPr>
      <w:proofErr w:type="spellStart"/>
      <w:r w:rsidRPr="001B39C8">
        <w:t>Torrebruno</w:t>
      </w:r>
      <w:proofErr w:type="spellEnd"/>
      <w:r w:rsidRPr="001B39C8">
        <w:t xml:space="preserve">, </w:t>
      </w:r>
      <w:proofErr w:type="spellStart"/>
      <w:r w:rsidRPr="001B39C8">
        <w:t>Leonida</w:t>
      </w:r>
      <w:proofErr w:type="spellEnd"/>
      <w:r w:rsidRPr="001B39C8">
        <w:t xml:space="preserve">. </w:t>
      </w:r>
      <w:proofErr w:type="spellStart"/>
      <w:r w:rsidRPr="001B39C8">
        <w:rPr>
          <w:b/>
        </w:rPr>
        <w:t>Metodo</w:t>
      </w:r>
      <w:proofErr w:type="spellEnd"/>
      <w:r w:rsidRPr="001B39C8">
        <w:rPr>
          <w:b/>
        </w:rPr>
        <w:t xml:space="preserve"> per xilofono e marimba.</w:t>
      </w:r>
      <w:r w:rsidRPr="001B39C8">
        <w:t xml:space="preserve"> </w:t>
      </w:r>
      <w:r w:rsidRPr="00746E30">
        <w:rPr>
          <w:lang w:val="en-US"/>
        </w:rPr>
        <w:t>BMG Ricordi, Roma, 1984 (</w:t>
      </w:r>
      <w:proofErr w:type="spellStart"/>
      <w:r w:rsidRPr="00746E30">
        <w:rPr>
          <w:lang w:val="en-US"/>
        </w:rPr>
        <w:t>impressão</w:t>
      </w:r>
      <w:proofErr w:type="spellEnd"/>
      <w:r w:rsidRPr="00746E30">
        <w:rPr>
          <w:lang w:val="en-US"/>
        </w:rPr>
        <w:t xml:space="preserve"> 2003).</w:t>
      </w:r>
    </w:p>
    <w:p w:rsidR="001D76D5" w:rsidRPr="00BB48AF" w:rsidRDefault="001D76D5" w:rsidP="001D76D5">
      <w:pPr>
        <w:spacing w:line="240" w:lineRule="auto"/>
        <w:jc w:val="both"/>
      </w:pPr>
      <w:r w:rsidRPr="00746E30">
        <w:rPr>
          <w:lang w:val="en-US"/>
        </w:rPr>
        <w:t xml:space="preserve">Uribe, Ed. </w:t>
      </w:r>
      <w:r w:rsidRPr="001B39C8">
        <w:rPr>
          <w:b/>
          <w:lang w:val="en-US"/>
        </w:rPr>
        <w:t xml:space="preserve">The essence of Brazilian percussion and drum set: with rhythm section parts: rhythms, </w:t>
      </w:r>
      <w:proofErr w:type="spellStart"/>
      <w:r w:rsidRPr="001B39C8">
        <w:rPr>
          <w:b/>
          <w:lang w:val="en-US"/>
        </w:rPr>
        <w:t>songstyles</w:t>
      </w:r>
      <w:proofErr w:type="spellEnd"/>
      <w:r w:rsidRPr="001B39C8">
        <w:rPr>
          <w:b/>
          <w:lang w:val="en-US"/>
        </w:rPr>
        <w:t xml:space="preserve">, techniques, </w:t>
      </w:r>
      <w:proofErr w:type="gramStart"/>
      <w:r w:rsidRPr="001B39C8">
        <w:rPr>
          <w:b/>
          <w:lang w:val="en-US"/>
        </w:rPr>
        <w:t>applications .</w:t>
      </w:r>
      <w:proofErr w:type="gramEnd"/>
      <w:r w:rsidRPr="001B39C8">
        <w:rPr>
          <w:lang w:val="en-US"/>
        </w:rPr>
        <w:t xml:space="preserve"> </w:t>
      </w:r>
      <w:r w:rsidRPr="00BB48AF">
        <w:t xml:space="preserve">CPP </w:t>
      </w:r>
      <w:proofErr w:type="spellStart"/>
      <w:r w:rsidRPr="00BB48AF">
        <w:t>Belwin</w:t>
      </w:r>
      <w:proofErr w:type="spellEnd"/>
      <w:r w:rsidRPr="00BB48AF">
        <w:t>, Miami-FL, 1993.</w:t>
      </w:r>
    </w:p>
    <w:p w:rsidR="001D76D5" w:rsidRDefault="001D76D5" w:rsidP="001D76D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1D76D5" w:rsidRDefault="001D76D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BC038B" w:rsidRDefault="00BC038B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cs="Calibri"/>
        </w:rPr>
      </w:pPr>
      <w:r>
        <w:rPr>
          <w:rFonts w:cs="Calibri"/>
          <w:b/>
          <w:bCs/>
          <w:spacing w:val="1"/>
          <w:u w:val="thick"/>
        </w:rPr>
        <w:t>C</w:t>
      </w:r>
      <w:r>
        <w:rPr>
          <w:rFonts w:cs="Calibri"/>
          <w:b/>
          <w:bCs/>
          <w:spacing w:val="-1"/>
          <w:u w:val="thick"/>
        </w:rPr>
        <w:t>o</w:t>
      </w:r>
      <w:r>
        <w:rPr>
          <w:rFonts w:cs="Calibri"/>
          <w:b/>
          <w:bCs/>
          <w:u w:val="thick"/>
        </w:rPr>
        <w:t>m</w:t>
      </w:r>
      <w:r>
        <w:rPr>
          <w:rFonts w:cs="Calibri"/>
          <w:b/>
          <w:bCs/>
          <w:spacing w:val="-1"/>
          <w:u w:val="thick"/>
        </w:rPr>
        <w:t>p</w:t>
      </w:r>
      <w:r>
        <w:rPr>
          <w:rFonts w:cs="Calibri"/>
          <w:b/>
          <w:bCs/>
          <w:spacing w:val="1"/>
          <w:u w:val="thick"/>
        </w:rPr>
        <w:t>l</w:t>
      </w:r>
      <w:r>
        <w:rPr>
          <w:rFonts w:cs="Calibri"/>
          <w:b/>
          <w:bCs/>
          <w:spacing w:val="-1"/>
          <w:u w:val="thick"/>
        </w:rPr>
        <w:t>e</w:t>
      </w:r>
      <w:r>
        <w:rPr>
          <w:rFonts w:cs="Calibri"/>
          <w:b/>
          <w:bCs/>
          <w:u w:val="thick"/>
        </w:rPr>
        <w:t>m</w:t>
      </w:r>
      <w:r>
        <w:rPr>
          <w:rFonts w:cs="Calibri"/>
          <w:b/>
          <w:bCs/>
          <w:spacing w:val="-1"/>
          <w:u w:val="thick"/>
        </w:rPr>
        <w:t>en</w:t>
      </w:r>
      <w:r>
        <w:rPr>
          <w:rFonts w:cs="Calibri"/>
          <w:b/>
          <w:bCs/>
          <w:u w:val="thick"/>
        </w:rPr>
        <w:t>t</w:t>
      </w:r>
      <w:r>
        <w:rPr>
          <w:rFonts w:cs="Calibri"/>
          <w:b/>
          <w:bCs/>
          <w:spacing w:val="-1"/>
          <w:u w:val="thick"/>
        </w:rPr>
        <w:t>a</w:t>
      </w:r>
      <w:r>
        <w:rPr>
          <w:rFonts w:cs="Calibri"/>
          <w:b/>
          <w:bCs/>
          <w:u w:val="thick"/>
        </w:rPr>
        <w:t>r</w:t>
      </w:r>
    </w:p>
    <w:p w:rsidR="00BC038B" w:rsidRDefault="00BC038B">
      <w:pPr>
        <w:widowControl w:val="0"/>
        <w:autoSpaceDE w:val="0"/>
        <w:autoSpaceDN w:val="0"/>
        <w:adjustRightInd w:val="0"/>
        <w:spacing w:before="3" w:after="0" w:line="120" w:lineRule="exact"/>
        <w:rPr>
          <w:rFonts w:cs="Calibri"/>
          <w:sz w:val="12"/>
          <w:szCs w:val="12"/>
        </w:rPr>
      </w:pPr>
    </w:p>
    <w:p w:rsidR="008B6003" w:rsidRDefault="008B6003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  <w:b/>
          <w:bCs/>
          <w:spacing w:val="1"/>
        </w:rPr>
      </w:pPr>
    </w:p>
    <w:p w:rsidR="001D76D5" w:rsidRPr="001B39C8" w:rsidRDefault="001D76D5" w:rsidP="001D76D5">
      <w:pPr>
        <w:spacing w:line="240" w:lineRule="auto"/>
        <w:jc w:val="both"/>
      </w:pPr>
      <w:r w:rsidRPr="001B39C8">
        <w:t xml:space="preserve">Barbosa, Joel. </w:t>
      </w:r>
      <w:r w:rsidRPr="001B39C8">
        <w:rPr>
          <w:b/>
        </w:rPr>
        <w:t>Da capo: método elementar para o ensino coletivo e/ou individual de instrumentos de banda.</w:t>
      </w:r>
      <w:r w:rsidRPr="001B39C8">
        <w:t xml:space="preserve"> Jundiaí: Keyboard, 2004.</w:t>
      </w:r>
    </w:p>
    <w:p w:rsidR="001D76D5" w:rsidRPr="001B39C8" w:rsidRDefault="001D76D5" w:rsidP="001D76D5">
      <w:pPr>
        <w:spacing w:line="240" w:lineRule="auto"/>
        <w:jc w:val="both"/>
      </w:pPr>
      <w:r w:rsidRPr="001B39C8">
        <w:t xml:space="preserve">Jacob, Mingo. </w:t>
      </w:r>
      <w:r w:rsidRPr="001B39C8">
        <w:rPr>
          <w:b/>
        </w:rPr>
        <w:t>Método básico de percussão: universo rítmico.</w:t>
      </w:r>
      <w:r w:rsidRPr="001B39C8">
        <w:t xml:space="preserve"> São Paulo: Irmãos Vitale, 2003.</w:t>
      </w:r>
    </w:p>
    <w:p w:rsidR="001D76D5" w:rsidRPr="00BB48AF" w:rsidRDefault="001D76D5" w:rsidP="001D76D5">
      <w:pPr>
        <w:spacing w:line="240" w:lineRule="auto"/>
        <w:jc w:val="both"/>
      </w:pPr>
      <w:proofErr w:type="spellStart"/>
      <w:r w:rsidRPr="00746E30">
        <w:rPr>
          <w:lang w:val="en-US"/>
        </w:rPr>
        <w:t>Magadini</w:t>
      </w:r>
      <w:proofErr w:type="spellEnd"/>
      <w:r w:rsidRPr="00746E30">
        <w:rPr>
          <w:lang w:val="en-US"/>
        </w:rPr>
        <w:t xml:space="preserve">, Pete. </w:t>
      </w:r>
      <w:r w:rsidRPr="001B39C8">
        <w:rPr>
          <w:b/>
          <w:lang w:val="en-US"/>
        </w:rPr>
        <w:t>Techniques in percussion: for snare drum, tympani &amp; mallet percussion.</w:t>
      </w:r>
      <w:r w:rsidRPr="001B39C8">
        <w:rPr>
          <w:lang w:val="en-US"/>
        </w:rPr>
        <w:t xml:space="preserve"> </w:t>
      </w:r>
      <w:proofErr w:type="spellStart"/>
      <w:r w:rsidRPr="00BB48AF">
        <w:t>Edited</w:t>
      </w:r>
      <w:proofErr w:type="spellEnd"/>
      <w:r w:rsidRPr="00BB48AF">
        <w:t xml:space="preserve"> </w:t>
      </w:r>
      <w:proofErr w:type="spellStart"/>
      <w:r w:rsidRPr="00BB48AF">
        <w:t>by</w:t>
      </w:r>
      <w:proofErr w:type="spellEnd"/>
      <w:r w:rsidRPr="00BB48AF">
        <w:t xml:space="preserve"> Linda Rutherford. Winona, </w:t>
      </w:r>
      <w:proofErr w:type="gramStart"/>
      <w:r w:rsidRPr="00BB48AF">
        <w:t>MN :</w:t>
      </w:r>
      <w:proofErr w:type="gramEnd"/>
      <w:r w:rsidRPr="00BB48AF">
        <w:t xml:space="preserve"> H. Leonard, 1988.</w:t>
      </w:r>
    </w:p>
    <w:p w:rsidR="008B6003" w:rsidRDefault="008B6003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  <w:b/>
          <w:bCs/>
          <w:spacing w:val="1"/>
        </w:rPr>
      </w:pPr>
    </w:p>
    <w:p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</w:rPr>
      </w:pPr>
      <w:r>
        <w:rPr>
          <w:rFonts w:cs="Calibri"/>
          <w:b/>
          <w:bCs/>
          <w:spacing w:val="1"/>
        </w:rPr>
        <w:t>9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A</w:t>
      </w:r>
      <w:r>
        <w:rPr>
          <w:rFonts w:cs="Calibri"/>
          <w:b/>
          <w:bCs/>
        </w:rPr>
        <w:t>P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-3"/>
        </w:rPr>
        <w:t>V</w:t>
      </w:r>
      <w:r>
        <w:rPr>
          <w:rFonts w:cs="Calibri"/>
          <w:b/>
          <w:bCs/>
          <w:spacing w:val="1"/>
        </w:rPr>
        <w:t>A</w:t>
      </w:r>
      <w:r>
        <w:rPr>
          <w:rFonts w:cs="Calibri"/>
          <w:b/>
          <w:bCs/>
          <w:spacing w:val="-2"/>
        </w:rPr>
        <w:t>Ç</w:t>
      </w:r>
      <w:r>
        <w:rPr>
          <w:rFonts w:cs="Calibri"/>
          <w:b/>
          <w:bCs/>
          <w:spacing w:val="1"/>
        </w:rPr>
        <w:t>Ã</w:t>
      </w:r>
      <w:r>
        <w:rPr>
          <w:rFonts w:cs="Calibri"/>
          <w:b/>
          <w:bCs/>
        </w:rPr>
        <w:t>O</w:t>
      </w:r>
    </w:p>
    <w:p w:rsidR="00BC038B" w:rsidRDefault="00BC038B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:rsidR="00BC038B" w:rsidRDefault="00362CCF">
      <w:pPr>
        <w:widowControl w:val="0"/>
        <w:tabs>
          <w:tab w:val="left" w:pos="5000"/>
          <w:tab w:val="left" w:pos="5760"/>
          <w:tab w:val="left" w:pos="6500"/>
        </w:tabs>
        <w:autoSpaceDE w:val="0"/>
        <w:autoSpaceDN w:val="0"/>
        <w:adjustRightInd w:val="0"/>
        <w:spacing w:after="0" w:line="240" w:lineRule="auto"/>
        <w:ind w:left="118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4146550</wp:posOffset>
                </wp:positionH>
                <wp:positionV relativeFrom="page">
                  <wp:posOffset>10104755</wp:posOffset>
                </wp:positionV>
                <wp:extent cx="31750" cy="0"/>
                <wp:effectExtent l="12700" t="8255" r="12700" b="10795"/>
                <wp:wrapNone/>
                <wp:docPr id="7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0"/>
                        </a:xfrm>
                        <a:custGeom>
                          <a:avLst/>
                          <a:gdLst>
                            <a:gd name="T0" fmla="*/ 0 w 50"/>
                            <a:gd name="T1" fmla="*/ 50 w 5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58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91C4ED5" id="Freeform 75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6.5pt,795.65pt,329pt,795.65pt" coordsize="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" o:allowincell="f" filled="f" strokeweight=".16225mm">
                <v:path arrowok="t" o:connecttype="custom" o:connectlocs="0,0;31750,0" o:connectangles="0,0"/>
                <w10:wrap anchorx="page" anchory="page"/>
              </v:polyline>
            </w:pict>
          </mc:Fallback>
        </mc:AlternateContent>
      </w:r>
      <w:r w:rsidR="00BC038B">
        <w:rPr>
          <w:rFonts w:cs="Calibri"/>
        </w:rPr>
        <w:t>A</w:t>
      </w:r>
      <w:r w:rsidR="00BC038B">
        <w:rPr>
          <w:rFonts w:cs="Calibri"/>
          <w:spacing w:val="-1"/>
        </w:rPr>
        <w:t>p</w:t>
      </w:r>
      <w:r w:rsidR="00BC038B">
        <w:rPr>
          <w:rFonts w:cs="Calibri"/>
        </w:rPr>
        <w:t>r</w:t>
      </w:r>
      <w:r w:rsidR="00BC038B">
        <w:rPr>
          <w:rFonts w:cs="Calibri"/>
          <w:spacing w:val="1"/>
        </w:rPr>
        <w:t>ov</w:t>
      </w:r>
      <w:r w:rsidR="00BC038B">
        <w:rPr>
          <w:rFonts w:cs="Calibri"/>
        </w:rPr>
        <w:t>a</w:t>
      </w:r>
      <w:r w:rsidR="00BC038B">
        <w:rPr>
          <w:rFonts w:cs="Calibri"/>
          <w:spacing w:val="-3"/>
        </w:rPr>
        <w:t>d</w:t>
      </w:r>
      <w:r w:rsidR="00BC038B">
        <w:rPr>
          <w:rFonts w:cs="Calibri"/>
        </w:rPr>
        <w:t>o</w:t>
      </w:r>
      <w:r w:rsidR="00BC038B">
        <w:rPr>
          <w:rFonts w:cs="Calibri"/>
          <w:spacing w:val="2"/>
        </w:rPr>
        <w:t xml:space="preserve"> </w:t>
      </w:r>
      <w:r w:rsidR="00BC038B">
        <w:rPr>
          <w:rFonts w:cs="Calibri"/>
          <w:spacing w:val="-2"/>
        </w:rPr>
        <w:t>e</w:t>
      </w:r>
      <w:r w:rsidR="00BC038B">
        <w:rPr>
          <w:rFonts w:cs="Calibri"/>
        </w:rPr>
        <w:t>m</w:t>
      </w:r>
      <w:r w:rsidR="00BC038B">
        <w:rPr>
          <w:rFonts w:cs="Calibri"/>
          <w:spacing w:val="2"/>
        </w:rPr>
        <w:t xml:space="preserve"> </w:t>
      </w:r>
      <w:r w:rsidR="00BC038B">
        <w:rPr>
          <w:rFonts w:cs="Calibri"/>
          <w:spacing w:val="-2"/>
        </w:rPr>
        <w:t>r</w:t>
      </w:r>
      <w:r w:rsidR="00BC038B">
        <w:rPr>
          <w:rFonts w:cs="Calibri"/>
          <w:spacing w:val="1"/>
        </w:rPr>
        <w:t>e</w:t>
      </w:r>
      <w:r w:rsidR="00BC038B">
        <w:rPr>
          <w:rFonts w:cs="Calibri"/>
          <w:spacing w:val="-1"/>
        </w:rPr>
        <w:t>un</w:t>
      </w:r>
      <w:r w:rsidR="00BC038B">
        <w:rPr>
          <w:rFonts w:cs="Calibri"/>
        </w:rPr>
        <w:t>ião</w:t>
      </w:r>
      <w:r w:rsidR="00BC038B">
        <w:rPr>
          <w:rFonts w:cs="Calibri"/>
          <w:spacing w:val="2"/>
        </w:rPr>
        <w:t xml:space="preserve"> </w:t>
      </w:r>
      <w:r w:rsidR="00BC038B">
        <w:rPr>
          <w:rFonts w:cs="Calibri"/>
          <w:spacing w:val="-3"/>
        </w:rPr>
        <w:t>d</w:t>
      </w:r>
      <w:r w:rsidR="00BC038B">
        <w:rPr>
          <w:rFonts w:cs="Calibri"/>
        </w:rPr>
        <w:t>o</w:t>
      </w:r>
      <w:r w:rsidR="00BC038B">
        <w:rPr>
          <w:rFonts w:cs="Calibri"/>
          <w:spacing w:val="2"/>
        </w:rPr>
        <w:t xml:space="preserve"> </w:t>
      </w:r>
      <w:r w:rsidR="00BC038B">
        <w:rPr>
          <w:rFonts w:cs="Calibri"/>
          <w:spacing w:val="-3"/>
        </w:rPr>
        <w:t>C</w:t>
      </w:r>
      <w:r w:rsidR="00BC038B">
        <w:rPr>
          <w:rFonts w:cs="Calibri"/>
          <w:spacing w:val="1"/>
        </w:rPr>
        <w:t>o</w:t>
      </w:r>
      <w:r w:rsidR="00BC038B">
        <w:rPr>
          <w:rFonts w:cs="Calibri"/>
        </w:rPr>
        <w:t>l</w:t>
      </w:r>
      <w:r w:rsidR="00BC038B">
        <w:rPr>
          <w:rFonts w:cs="Calibri"/>
          <w:spacing w:val="1"/>
        </w:rPr>
        <w:t>e</w:t>
      </w:r>
      <w:r w:rsidR="00BC038B">
        <w:rPr>
          <w:rFonts w:cs="Calibri"/>
          <w:spacing w:val="-1"/>
        </w:rPr>
        <w:t>g</w:t>
      </w:r>
      <w:r w:rsidR="00BC038B">
        <w:rPr>
          <w:rFonts w:cs="Calibri"/>
        </w:rPr>
        <w:t>ia</w:t>
      </w:r>
      <w:r w:rsidR="00BC038B">
        <w:rPr>
          <w:rFonts w:cs="Calibri"/>
          <w:spacing w:val="-1"/>
        </w:rPr>
        <w:t>d</w:t>
      </w:r>
      <w:r w:rsidR="00BC038B">
        <w:rPr>
          <w:rFonts w:cs="Calibri"/>
        </w:rPr>
        <w:t>o</w:t>
      </w:r>
      <w:r w:rsidR="00BC038B">
        <w:rPr>
          <w:rFonts w:cs="Calibri"/>
          <w:spacing w:val="-1"/>
        </w:rPr>
        <w:t xml:space="preserve"> </w:t>
      </w:r>
      <w:r w:rsidR="00BC038B">
        <w:rPr>
          <w:rFonts w:cs="Calibri"/>
        </w:rPr>
        <w:t>r</w:t>
      </w:r>
      <w:r w:rsidR="00BC038B">
        <w:rPr>
          <w:rFonts w:cs="Calibri"/>
          <w:spacing w:val="1"/>
        </w:rPr>
        <w:t>e</w:t>
      </w:r>
      <w:r w:rsidR="00BC038B">
        <w:rPr>
          <w:rFonts w:cs="Calibri"/>
        </w:rPr>
        <w:t>ali</w:t>
      </w:r>
      <w:r w:rsidR="00BC038B">
        <w:rPr>
          <w:rFonts w:cs="Calibri"/>
          <w:spacing w:val="-1"/>
        </w:rPr>
        <w:t>z</w:t>
      </w:r>
      <w:r w:rsidR="00BC038B">
        <w:rPr>
          <w:rFonts w:cs="Calibri"/>
        </w:rPr>
        <w:t>a</w:t>
      </w:r>
      <w:r w:rsidR="00BC038B">
        <w:rPr>
          <w:rFonts w:cs="Calibri"/>
          <w:spacing w:val="-1"/>
        </w:rPr>
        <w:t>d</w:t>
      </w:r>
      <w:r w:rsidR="00BC038B">
        <w:rPr>
          <w:rFonts w:cs="Calibri"/>
        </w:rPr>
        <w:t>a</w:t>
      </w:r>
      <w:r w:rsidR="00BC038B">
        <w:rPr>
          <w:rFonts w:cs="Calibri"/>
          <w:spacing w:val="-2"/>
        </w:rPr>
        <w:t xml:space="preserve"> </w:t>
      </w:r>
      <w:r w:rsidR="00BC038B">
        <w:rPr>
          <w:rFonts w:cs="Calibri"/>
          <w:spacing w:val="1"/>
        </w:rPr>
        <w:t>e</w:t>
      </w:r>
      <w:r w:rsidR="00BC038B">
        <w:rPr>
          <w:rFonts w:cs="Calibri"/>
          <w:spacing w:val="-1"/>
        </w:rPr>
        <w:t>m</w:t>
      </w:r>
      <w:r w:rsidR="00BC038B">
        <w:rPr>
          <w:rFonts w:cs="Calibri"/>
        </w:rPr>
        <w:t>:</w:t>
      </w:r>
      <w:r w:rsidR="00BC038B">
        <w:rPr>
          <w:rFonts w:cs="Calibri"/>
          <w:spacing w:val="2"/>
        </w:rPr>
        <w:t xml:space="preserve"> </w:t>
      </w:r>
      <w:r w:rsidR="00BC038B">
        <w:rPr>
          <w:rFonts w:cs="Calibri"/>
          <w:u w:val="single"/>
        </w:rPr>
        <w:t xml:space="preserve"> </w:t>
      </w:r>
      <w:r w:rsidR="00BC038B">
        <w:rPr>
          <w:rFonts w:cs="Calibri"/>
          <w:u w:val="single"/>
        </w:rPr>
        <w:tab/>
      </w:r>
      <w:r w:rsidR="00BC038B">
        <w:rPr>
          <w:rFonts w:cs="Calibri"/>
          <w:spacing w:val="1"/>
        </w:rPr>
        <w:t>/</w:t>
      </w:r>
      <w:r w:rsidR="00BC038B">
        <w:rPr>
          <w:rFonts w:cs="Calibri"/>
          <w:u w:val="single"/>
        </w:rPr>
        <w:t xml:space="preserve"> </w:t>
      </w:r>
      <w:r w:rsidR="00BC038B">
        <w:rPr>
          <w:rFonts w:cs="Calibri"/>
          <w:u w:val="single"/>
        </w:rPr>
        <w:tab/>
      </w:r>
      <w:r w:rsidR="00BC038B">
        <w:rPr>
          <w:rFonts w:cs="Calibri"/>
          <w:spacing w:val="1"/>
        </w:rPr>
        <w:t>/</w:t>
      </w:r>
      <w:r w:rsidR="00BC038B">
        <w:rPr>
          <w:rFonts w:cs="Calibri"/>
          <w:u w:val="single"/>
        </w:rPr>
        <w:t xml:space="preserve"> </w:t>
      </w:r>
      <w:r w:rsidR="00BC038B">
        <w:rPr>
          <w:rFonts w:cs="Calibri"/>
          <w:u w:val="single"/>
        </w:rPr>
        <w:tab/>
      </w:r>
    </w:p>
    <w:p w:rsidR="00BC038B" w:rsidRDefault="00BC038B">
      <w:pPr>
        <w:widowControl w:val="0"/>
        <w:autoSpaceDE w:val="0"/>
        <w:autoSpaceDN w:val="0"/>
        <w:adjustRightInd w:val="0"/>
        <w:spacing w:before="8" w:after="0" w:line="110" w:lineRule="exact"/>
        <w:rPr>
          <w:rFonts w:cs="Calibri"/>
          <w:sz w:val="11"/>
          <w:szCs w:val="11"/>
        </w:rPr>
      </w:pPr>
    </w:p>
    <w:p w:rsidR="00BC038B" w:rsidRDefault="00BC038B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ind w:left="118"/>
        <w:rPr>
          <w:rFonts w:cs="Calibri"/>
        </w:rPr>
      </w:pPr>
      <w:r>
        <w:rPr>
          <w:rFonts w:cs="Calibri"/>
        </w:rPr>
        <w:lastRenderedPageBreak/>
        <w:t>C</w:t>
      </w:r>
      <w:r>
        <w:rPr>
          <w:rFonts w:cs="Calibri"/>
          <w:spacing w:val="1"/>
        </w:rPr>
        <w:t>oo</w:t>
      </w:r>
      <w:r>
        <w:rPr>
          <w:rFonts w:cs="Calibri"/>
        </w:rPr>
        <w:t>r</w:t>
      </w:r>
      <w:r>
        <w:rPr>
          <w:rFonts w:cs="Calibri"/>
          <w:spacing w:val="-3"/>
        </w:rPr>
        <w:t>d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aç</w:t>
      </w:r>
      <w:r>
        <w:rPr>
          <w:rFonts w:cs="Calibri"/>
          <w:spacing w:val="-3"/>
        </w:rPr>
        <w:t>ã</w:t>
      </w:r>
      <w:r>
        <w:rPr>
          <w:rFonts w:cs="Calibri"/>
        </w:rPr>
        <w:t>o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-1"/>
        </w:rPr>
        <w:t>u</w:t>
      </w:r>
      <w:r>
        <w:rPr>
          <w:rFonts w:cs="Calibri"/>
        </w:rPr>
        <w:t>rso</w:t>
      </w:r>
      <w:r>
        <w:rPr>
          <w:rFonts w:cs="Calibri"/>
          <w:spacing w:val="-1"/>
        </w:rPr>
        <w:t xml:space="preserve"> d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Gra</w:t>
      </w:r>
      <w:r>
        <w:rPr>
          <w:rFonts w:cs="Calibri"/>
          <w:spacing w:val="-1"/>
        </w:rPr>
        <w:t>du</w:t>
      </w:r>
      <w:r>
        <w:rPr>
          <w:rFonts w:cs="Calibri"/>
        </w:rPr>
        <w:t>ação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m</w:t>
      </w:r>
      <w:r>
        <w:rPr>
          <w:rFonts w:cs="Calibri"/>
        </w:rPr>
        <w:t>:</w:t>
      </w:r>
      <w:r>
        <w:rPr>
          <w:rFonts w:cs="Calibri"/>
          <w:spacing w:val="-1"/>
        </w:rPr>
        <w:t xml:space="preserve"> </w:t>
      </w:r>
      <w:r>
        <w:rPr>
          <w:rFonts w:cs="Calibri"/>
          <w:u w:val="single"/>
        </w:rPr>
        <w:t xml:space="preserve"> </w:t>
      </w:r>
      <w:r>
        <w:rPr>
          <w:rFonts w:cs="Calibri"/>
          <w:u w:val="single"/>
        </w:rPr>
        <w:tab/>
      </w:r>
    </w:p>
    <w:sectPr w:rsidR="00BC038B" w:rsidSect="00BA69D0">
      <w:type w:val="continuous"/>
      <w:pgSz w:w="11900" w:h="16840"/>
      <w:pgMar w:top="1640" w:right="720" w:bottom="280" w:left="1300" w:header="614" w:footer="110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644" w:rsidRDefault="007D1644">
      <w:pPr>
        <w:spacing w:after="0" w:line="240" w:lineRule="auto"/>
      </w:pPr>
      <w:r>
        <w:separator/>
      </w:r>
    </w:p>
  </w:endnote>
  <w:endnote w:type="continuationSeparator" w:id="0">
    <w:p w:rsidR="007D1644" w:rsidRDefault="007D1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38B" w:rsidRDefault="00362CC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1357630</wp:posOffset>
              </wp:positionH>
              <wp:positionV relativeFrom="page">
                <wp:posOffset>10036810</wp:posOffset>
              </wp:positionV>
              <wp:extent cx="5205095" cy="133350"/>
              <wp:effectExtent l="0" t="0" r="0" b="254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509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38B" w:rsidRDefault="00BC038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40" w:lineRule="auto"/>
                            <w:ind w:left="20" w:right="-25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iv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si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er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ia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–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en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ã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Á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vi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 xml:space="preserve"> n</w:t>
                          </w:r>
                          <w:r>
                            <w:rPr>
                              <w:rFonts w:ascii="Arial" w:hAnsi="Arial" w:cs="Arial"/>
                              <w:position w:val="7"/>
                              <w:sz w:val="9"/>
                              <w:szCs w:val="9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3"/>
                              <w:position w:val="7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ta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ô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–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14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er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nd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–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106.9pt;margin-top:790.3pt;width:409.85pt;height:10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" o:allowincell="f" filled="f" stroked="f">
              <v:textbox inset="0,0,0,0">
                <w:txbxContent>
                  <w:p w:rsidR="00BC038B" w:rsidRDefault="00BC038B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40" w:lineRule="auto"/>
                      <w:ind w:left="20" w:right="-25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iv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si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-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F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hAnsi="Arial" w:cs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er</w:t>
                    </w:r>
                    <w:r>
                      <w:rPr>
                        <w:rFonts w:ascii="Arial" w:hAnsi="Arial" w:cs="Arial"/>
                        <w:spacing w:val="3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â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ia</w:t>
                    </w:r>
                    <w:r>
                      <w:rPr>
                        <w:rFonts w:ascii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–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en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ã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hAnsi="Arial" w:cs="Arial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Á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vi</w:t>
                    </w:r>
                    <w:r>
                      <w:rPr>
                        <w:rFonts w:ascii="Arial" w:hAnsi="Arial" w:cs="Arial"/>
                        <w:spacing w:val="3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,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 xml:space="preserve"> n</w:t>
                    </w:r>
                    <w:r>
                      <w:rPr>
                        <w:rFonts w:ascii="Arial" w:hAnsi="Arial" w:cs="Arial"/>
                        <w:position w:val="7"/>
                        <w:sz w:val="9"/>
                        <w:szCs w:val="9"/>
                      </w:rPr>
                      <w:t>o</w:t>
                    </w:r>
                    <w:r>
                      <w:rPr>
                        <w:rFonts w:ascii="Arial" w:hAnsi="Arial" w:cs="Arial"/>
                        <w:spacing w:val="13"/>
                        <w:position w:val="7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2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2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,</w:t>
                    </w:r>
                    <w:r>
                      <w:rPr>
                        <w:rFonts w:ascii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hAnsi="Arial" w:cs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ta</w:t>
                    </w:r>
                    <w:r>
                      <w:rPr>
                        <w:rFonts w:ascii="Arial" w:hAnsi="Arial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ô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– 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3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4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0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14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4</w:t>
                    </w:r>
                    <w:r>
                      <w:rPr>
                        <w:rFonts w:ascii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–</w:t>
                    </w:r>
                    <w:r>
                      <w:rPr>
                        <w:rFonts w:ascii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3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er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â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nd</w:t>
                    </w:r>
                    <w:r>
                      <w:rPr>
                        <w:rFonts w:ascii="Arial" w:hAnsi="Arial" w:cs="Arial"/>
                        <w:spacing w:val="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-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– 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644" w:rsidRDefault="007D1644">
      <w:pPr>
        <w:spacing w:after="0" w:line="240" w:lineRule="auto"/>
      </w:pPr>
      <w:r>
        <w:separator/>
      </w:r>
    </w:p>
  </w:footnote>
  <w:footnote w:type="continuationSeparator" w:id="0">
    <w:p w:rsidR="007D1644" w:rsidRDefault="007D1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38B" w:rsidRDefault="00362CC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1169035</wp:posOffset>
              </wp:positionH>
              <wp:positionV relativeFrom="page">
                <wp:posOffset>389890</wp:posOffset>
              </wp:positionV>
              <wp:extent cx="520700" cy="546100"/>
              <wp:effectExtent l="0" t="0" r="0" b="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38B" w:rsidRDefault="00A56D94">
                          <w:pPr>
                            <w:spacing w:after="0" w:line="86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523875" cy="542925"/>
                                <wp:effectExtent l="19050" t="0" r="9525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C038B" w:rsidRDefault="00BC038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id="Rectangle 1" o:spid="_x0000_s1028" style="position:absolute;margin-left:92.05pt;margin-top:30.7pt;width:41pt;height:4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" o:allowincell="f" filled="f" stroked="f">
              <v:textbox inset="0,0,0,0">
                <w:txbxContent>
                  <w:p w:rsidR="00BC038B" w:rsidRDefault="00A56D94">
                    <w:pPr>
                      <w:spacing w:after="0" w:line="8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523875" cy="542925"/>
                          <wp:effectExtent l="19050" t="0" r="9525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387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C038B" w:rsidRDefault="00BC038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6126480</wp:posOffset>
              </wp:positionH>
              <wp:positionV relativeFrom="page">
                <wp:posOffset>410210</wp:posOffset>
              </wp:positionV>
              <wp:extent cx="508000" cy="508000"/>
              <wp:effectExtent l="1905" t="635" r="4445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80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38B" w:rsidRDefault="00A56D94">
                          <w:pPr>
                            <w:spacing w:after="0" w:line="8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504825" cy="504825"/>
                                <wp:effectExtent l="19050" t="0" r="9525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C038B" w:rsidRDefault="00BC038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id="_x0000_s1029" style="position:absolute;margin-left:482.4pt;margin-top:32.3pt;width:40pt;height:4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" o:allowincell="f" filled="f" stroked="f">
              <v:textbox inset="0,0,0,0">
                <w:txbxContent>
                  <w:p w:rsidR="00BC038B" w:rsidRDefault="00A56D94">
                    <w:pPr>
                      <w:spacing w:after="0" w:line="8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504825" cy="504825"/>
                          <wp:effectExtent l="19050" t="0" r="9525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C038B" w:rsidRDefault="00BC038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2363470</wp:posOffset>
              </wp:positionH>
              <wp:positionV relativeFrom="page">
                <wp:posOffset>537210</wp:posOffset>
              </wp:positionV>
              <wp:extent cx="3245485" cy="528320"/>
              <wp:effectExtent l="1270" t="3810" r="1270" b="12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5485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38B" w:rsidRDefault="00BC038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803" w:right="80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VI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ÇO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ÚBL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</w:p>
                        <w:p w:rsidR="00BC038B" w:rsidRDefault="00BC038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" w:right="-1" w:hanging="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DUC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Ç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Ã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IVE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UB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w w:val="99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186.1pt;margin-top:42.3pt;width:255.55pt;height: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" o:allowincell="f" filled="f" stroked="f">
              <v:textbox inset="0,0,0,0">
                <w:txbxContent>
                  <w:p w:rsidR="00BC038B" w:rsidRDefault="00BC038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803" w:right="80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SE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VI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ÇO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ÚBL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3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</w:p>
                  <w:p w:rsidR="00BC038B" w:rsidRDefault="00BC038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" w:right="-1" w:hanging="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IS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DUC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Ç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Ã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IVE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SI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UB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5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Â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w w:val="99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4552F"/>
    <w:multiLevelType w:val="hybridMultilevel"/>
    <w:tmpl w:val="4EC8AB6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62634418"/>
    <w:multiLevelType w:val="hybridMultilevel"/>
    <w:tmpl w:val="FF8C5D3A"/>
    <w:lvl w:ilvl="0" w:tplc="0416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68E72CCB"/>
    <w:multiLevelType w:val="hybridMultilevel"/>
    <w:tmpl w:val="06C059F4"/>
    <w:lvl w:ilvl="0" w:tplc="E4D8D4F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3A"/>
    <w:rsid w:val="00000019"/>
    <w:rsid w:val="00017FA7"/>
    <w:rsid w:val="00030307"/>
    <w:rsid w:val="00087E56"/>
    <w:rsid w:val="000944D6"/>
    <w:rsid w:val="00100AF7"/>
    <w:rsid w:val="00140DC9"/>
    <w:rsid w:val="001D347C"/>
    <w:rsid w:val="001D7646"/>
    <w:rsid w:val="001D76D5"/>
    <w:rsid w:val="00203F5E"/>
    <w:rsid w:val="00221100"/>
    <w:rsid w:val="002212F2"/>
    <w:rsid w:val="00226E71"/>
    <w:rsid w:val="0026192D"/>
    <w:rsid w:val="00271B28"/>
    <w:rsid w:val="00285779"/>
    <w:rsid w:val="00315200"/>
    <w:rsid w:val="00342A4B"/>
    <w:rsid w:val="00346520"/>
    <w:rsid w:val="00362CCF"/>
    <w:rsid w:val="00393062"/>
    <w:rsid w:val="003F5C7C"/>
    <w:rsid w:val="00430143"/>
    <w:rsid w:val="004440C2"/>
    <w:rsid w:val="005255CE"/>
    <w:rsid w:val="00562E13"/>
    <w:rsid w:val="005A788B"/>
    <w:rsid w:val="005B6D07"/>
    <w:rsid w:val="005E1432"/>
    <w:rsid w:val="005E69C1"/>
    <w:rsid w:val="00613BFC"/>
    <w:rsid w:val="006410F9"/>
    <w:rsid w:val="00647AA1"/>
    <w:rsid w:val="006669FA"/>
    <w:rsid w:val="0067588C"/>
    <w:rsid w:val="006A1F06"/>
    <w:rsid w:val="006B34A8"/>
    <w:rsid w:val="006F4423"/>
    <w:rsid w:val="00746E30"/>
    <w:rsid w:val="00747C59"/>
    <w:rsid w:val="007C59BC"/>
    <w:rsid w:val="007D1644"/>
    <w:rsid w:val="007D4E7B"/>
    <w:rsid w:val="008309A9"/>
    <w:rsid w:val="00852BF7"/>
    <w:rsid w:val="0086147A"/>
    <w:rsid w:val="0087291B"/>
    <w:rsid w:val="00876C37"/>
    <w:rsid w:val="00896309"/>
    <w:rsid w:val="008A1E71"/>
    <w:rsid w:val="008B6003"/>
    <w:rsid w:val="008E6A9D"/>
    <w:rsid w:val="009006F3"/>
    <w:rsid w:val="009741FE"/>
    <w:rsid w:val="00983229"/>
    <w:rsid w:val="00997716"/>
    <w:rsid w:val="009A3122"/>
    <w:rsid w:val="009A32A2"/>
    <w:rsid w:val="009D24F5"/>
    <w:rsid w:val="009E516F"/>
    <w:rsid w:val="009F1B86"/>
    <w:rsid w:val="00A56D94"/>
    <w:rsid w:val="00AB4FCA"/>
    <w:rsid w:val="00B17A81"/>
    <w:rsid w:val="00B25F4C"/>
    <w:rsid w:val="00BA141A"/>
    <w:rsid w:val="00BA69D0"/>
    <w:rsid w:val="00BB48AF"/>
    <w:rsid w:val="00BC038B"/>
    <w:rsid w:val="00BC06C8"/>
    <w:rsid w:val="00BD343E"/>
    <w:rsid w:val="00C00A63"/>
    <w:rsid w:val="00C32AE1"/>
    <w:rsid w:val="00C8329B"/>
    <w:rsid w:val="00C87E40"/>
    <w:rsid w:val="00CB0533"/>
    <w:rsid w:val="00CD0973"/>
    <w:rsid w:val="00CE30D6"/>
    <w:rsid w:val="00D01D06"/>
    <w:rsid w:val="00D0706E"/>
    <w:rsid w:val="00D15767"/>
    <w:rsid w:val="00D26B17"/>
    <w:rsid w:val="00D27A26"/>
    <w:rsid w:val="00D7134A"/>
    <w:rsid w:val="00D81274"/>
    <w:rsid w:val="00DA117A"/>
    <w:rsid w:val="00DA335A"/>
    <w:rsid w:val="00DD7472"/>
    <w:rsid w:val="00E015A1"/>
    <w:rsid w:val="00E374C4"/>
    <w:rsid w:val="00E9113A"/>
    <w:rsid w:val="00EC3DCB"/>
    <w:rsid w:val="00EC5575"/>
    <w:rsid w:val="00EC6D88"/>
    <w:rsid w:val="00EE5DC5"/>
    <w:rsid w:val="00F02821"/>
    <w:rsid w:val="00F66719"/>
    <w:rsid w:val="00F72021"/>
    <w:rsid w:val="00FC3C4F"/>
    <w:rsid w:val="00FC4B9D"/>
    <w:rsid w:val="00FF2368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BBE1C31C-FFA7-4AEA-8BEC-60D3161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FCA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96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96309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896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96309"/>
    <w:rPr>
      <w:sz w:val="22"/>
      <w:szCs w:val="22"/>
    </w:rPr>
  </w:style>
  <w:style w:type="character" w:customStyle="1" w:styleId="apple-style-span">
    <w:name w:val="apple-style-span"/>
    <w:basedOn w:val="Fontepargpadro"/>
    <w:rsid w:val="00D15767"/>
  </w:style>
  <w:style w:type="paragraph" w:styleId="Textodebalo">
    <w:name w:val="Balloon Text"/>
    <w:basedOn w:val="Normal"/>
    <w:link w:val="TextodebaloChar"/>
    <w:uiPriority w:val="99"/>
    <w:semiHidden/>
    <w:unhideWhenUsed/>
    <w:rsid w:val="006F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Grad3011_Plano de Ensino.txt</vt:lpstr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Grad3011_Plano de Ensino.txt</dc:title>
  <dc:creator>cida</dc:creator>
  <dc:description>Document was created by {applicationname}, version: {version}</dc:description>
  <cp:lastModifiedBy>Eduardo</cp:lastModifiedBy>
  <cp:revision>2</cp:revision>
  <dcterms:created xsi:type="dcterms:W3CDTF">2007-08-20T03:03:00Z</dcterms:created>
  <dcterms:modified xsi:type="dcterms:W3CDTF">2007-08-20T03:03:00Z</dcterms:modified>
</cp:coreProperties>
</file>